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A6" w:rsidRDefault="00B54BA6"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fldChar w:fldCharType="begin"/>
      </w:r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instrText xml:space="preserve"> HYPERLINK "https://yadi.sk/i/h4RiSwjiH0UBog" </w:instrText>
      </w:r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6"/>
          <w:rFonts w:ascii="Verdana" w:hAnsi="Verdana"/>
          <w:b/>
          <w:bCs/>
          <w:color w:val="10B1D5"/>
          <w:sz w:val="20"/>
          <w:szCs w:val="20"/>
          <w:shd w:val="clear" w:color="auto" w:fill="FFFFFF"/>
        </w:rPr>
        <w:t xml:space="preserve">Праздник "Ладушки, ладушки </w:t>
      </w:r>
      <w:proofErr w:type="gramStart"/>
      <w:r>
        <w:rPr>
          <w:rStyle w:val="a6"/>
          <w:rFonts w:ascii="Verdana" w:hAnsi="Verdana"/>
          <w:b/>
          <w:bCs/>
          <w:color w:val="10B1D5"/>
          <w:sz w:val="20"/>
          <w:szCs w:val="20"/>
          <w:shd w:val="clear" w:color="auto" w:fill="FFFFFF"/>
        </w:rPr>
        <w:t>-д</w:t>
      </w:r>
      <w:proofErr w:type="gramEnd"/>
      <w:r>
        <w:rPr>
          <w:rStyle w:val="a6"/>
          <w:rFonts w:ascii="Verdana" w:hAnsi="Verdana"/>
          <w:b/>
          <w:bCs/>
          <w:color w:val="10B1D5"/>
          <w:sz w:val="20"/>
          <w:szCs w:val="20"/>
          <w:shd w:val="clear" w:color="auto" w:fill="FFFFFF"/>
        </w:rPr>
        <w:t xml:space="preserve">едушки и бабушки!" корпус №1 группа №2 (воспитатели Костина М.Х., </w:t>
      </w:r>
      <w:proofErr w:type="spellStart"/>
      <w:r>
        <w:rPr>
          <w:rStyle w:val="a6"/>
          <w:rFonts w:ascii="Verdana" w:hAnsi="Verdana"/>
          <w:b/>
          <w:bCs/>
          <w:color w:val="10B1D5"/>
          <w:sz w:val="20"/>
          <w:szCs w:val="20"/>
          <w:shd w:val="clear" w:color="auto" w:fill="FFFFFF"/>
        </w:rPr>
        <w:t>Тарбина</w:t>
      </w:r>
      <w:proofErr w:type="spellEnd"/>
      <w:r>
        <w:rPr>
          <w:rStyle w:val="a6"/>
          <w:rFonts w:ascii="Verdana" w:hAnsi="Verdana"/>
          <w:b/>
          <w:bCs/>
          <w:color w:val="10B1D5"/>
          <w:sz w:val="20"/>
          <w:szCs w:val="20"/>
          <w:shd w:val="clear" w:color="auto" w:fill="FFFFFF"/>
        </w:rPr>
        <w:t xml:space="preserve"> Н.А.)</w:t>
      </w:r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fldChar w:fldCharType="end"/>
      </w:r>
    </w:p>
    <w:p w:rsidR="00B54BA6" w:rsidRDefault="00B54BA6" w:rsidP="00B54BA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90170</wp:posOffset>
            </wp:positionV>
            <wp:extent cx="2381250" cy="2819400"/>
            <wp:effectExtent l="19050" t="0" r="0" b="0"/>
            <wp:wrapTight wrapText="bothSides">
              <wp:wrapPolygon edited="0">
                <wp:start x="-173" y="0"/>
                <wp:lineTo x="-173" y="21454"/>
                <wp:lineTo x="21600" y="21454"/>
                <wp:lineTo x="21600" y="0"/>
                <wp:lineTo x="-173" y="0"/>
              </wp:wrapPolygon>
            </wp:wrapTight>
            <wp:docPr id="2" name="Рисунок 2" descr="C:\Users\111\AppData\Local\Temp\Rar$DIa0.384\sBspA18p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a0.384\sBspA18ph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90170</wp:posOffset>
            </wp:positionV>
            <wp:extent cx="2112645" cy="2819400"/>
            <wp:effectExtent l="19050" t="0" r="1905" b="0"/>
            <wp:wrapTight wrapText="bothSides">
              <wp:wrapPolygon edited="0">
                <wp:start x="-195" y="0"/>
                <wp:lineTo x="-195" y="21454"/>
                <wp:lineTo x="21619" y="21454"/>
                <wp:lineTo x="21619" y="0"/>
                <wp:lineTo x="-195" y="0"/>
              </wp:wrapPolygon>
            </wp:wrapTight>
            <wp:docPr id="1" name="Рисунок 1" descr="C:\Users\111\AppData\Local\Temp\Rar$DIa0.611\CcUCyryjB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Rar$DIa0.611\CcUCyryjB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A6" w:rsidRDefault="00B54BA6" w:rsidP="00B54BA6">
      <w:pPr>
        <w:tabs>
          <w:tab w:val="left" w:pos="1575"/>
        </w:tabs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-2228215</wp:posOffset>
            </wp:positionH>
            <wp:positionV relativeFrom="paragraph">
              <wp:posOffset>3357880</wp:posOffset>
            </wp:positionV>
            <wp:extent cx="2112645" cy="3114675"/>
            <wp:effectExtent l="19050" t="0" r="1905" b="0"/>
            <wp:wrapTight wrapText="bothSides">
              <wp:wrapPolygon edited="0">
                <wp:start x="-195" y="0"/>
                <wp:lineTo x="-195" y="21534"/>
                <wp:lineTo x="21619" y="21534"/>
                <wp:lineTo x="21619" y="0"/>
                <wp:lineTo x="-195" y="0"/>
              </wp:wrapPolygon>
            </wp:wrapTight>
            <wp:docPr id="3" name="Рисунок 3" descr="C:\Users\111\AppData\Local\Temp\Rar$DIa0.556\q7fq8d3I5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Temp\Rar$DIa0.556\q7fq8d3I57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/>
    <w:p w:rsidR="00B54BA6" w:rsidRPr="00B54BA6" w:rsidRDefault="00B54BA6" w:rsidP="00B54BA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222250</wp:posOffset>
            </wp:positionV>
            <wp:extent cx="2260600" cy="3019425"/>
            <wp:effectExtent l="19050" t="0" r="6350" b="0"/>
            <wp:wrapTight wrapText="bothSides">
              <wp:wrapPolygon edited="0">
                <wp:start x="-182" y="0"/>
                <wp:lineTo x="-182" y="21532"/>
                <wp:lineTo x="21661" y="21532"/>
                <wp:lineTo x="21661" y="0"/>
                <wp:lineTo x="-182" y="0"/>
              </wp:wrapPolygon>
            </wp:wrapTight>
            <wp:docPr id="4" name="Рисунок 4" descr="C:\Users\111\AppData\Local\Temp\Rar$DIa0.738\tr8xXvtF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AppData\Local\Temp\Rar$DIa0.738\tr8xXvtFs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A6" w:rsidRPr="00B54BA6" w:rsidRDefault="00B54BA6" w:rsidP="00B54BA6"/>
    <w:p w:rsidR="00B54BA6" w:rsidRDefault="00B54BA6" w:rsidP="00B54BA6"/>
    <w:p w:rsidR="00B54BA6" w:rsidRPr="00B54BA6" w:rsidRDefault="00B54BA6" w:rsidP="00B54BA6">
      <w:pPr>
        <w:tabs>
          <w:tab w:val="left" w:pos="1530"/>
        </w:tabs>
      </w:pPr>
      <w:r>
        <w:tab/>
      </w:r>
    </w:p>
    <w:sectPr w:rsidR="00B54BA6" w:rsidRPr="00B54BA6" w:rsidSect="00B54B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A6"/>
    <w:rsid w:val="00B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54BA6"/>
    <w:rPr>
      <w:b/>
      <w:bCs/>
    </w:rPr>
  </w:style>
  <w:style w:type="character" w:styleId="a6">
    <w:name w:val="Hyperlink"/>
    <w:basedOn w:val="a0"/>
    <w:uiPriority w:val="99"/>
    <w:semiHidden/>
    <w:unhideWhenUsed/>
    <w:rsid w:val="00B54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2018-11-07T15:11:00Z</dcterms:created>
  <dcterms:modified xsi:type="dcterms:W3CDTF">2018-11-07T15:15:00Z</dcterms:modified>
</cp:coreProperties>
</file>