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DE" w:rsidRDefault="00512DDE" w:rsidP="00512DDE">
      <w:pPr>
        <w:tabs>
          <w:tab w:val="left" w:pos="1429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:rsidR="00512DDE" w:rsidRDefault="00512DDE" w:rsidP="00512DDE">
      <w:pPr>
        <w:tabs>
          <w:tab w:val="left" w:pos="1429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512DDE" w:rsidRDefault="00512DDE" w:rsidP="00512DDE">
      <w:pPr>
        <w:tabs>
          <w:tab w:val="left" w:pos="142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2DDE" w:rsidRDefault="00512DDE" w:rsidP="005414A4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Название: </w:t>
      </w:r>
      <w:r>
        <w:rPr>
          <w:rStyle w:val="a3"/>
          <w:b w:val="0"/>
          <w:color w:val="111111"/>
          <w:sz w:val="24"/>
          <w:szCs w:val="24"/>
          <w:bdr w:val="none" w:sz="0" w:space="0" w:color="auto" w:frame="1"/>
        </w:rPr>
        <w:t>«Наш любимый детский сад»</w:t>
      </w:r>
    </w:p>
    <w:p w:rsidR="00512DDE" w:rsidRDefault="00512DDE" w:rsidP="005414A4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Возраст: 4-6 лет</w:t>
      </w:r>
    </w:p>
    <w:p w:rsidR="005414A4" w:rsidRPr="005414A4" w:rsidRDefault="00512DDE" w:rsidP="005414A4">
      <w:pPr>
        <w:pStyle w:val="a4"/>
        <w:spacing w:before="0" w:beforeAutospacing="0" w:after="0" w:afterAutospacing="0"/>
      </w:pPr>
      <w:r>
        <w:rPr>
          <w:b/>
          <w:bCs/>
        </w:rPr>
        <w:t>Цель:</w:t>
      </w:r>
      <w:r>
        <w:rPr>
          <w:color w:val="FF0000"/>
        </w:rPr>
        <w:t> </w:t>
      </w:r>
      <w:r w:rsidR="005414A4" w:rsidRPr="005414A4">
        <w:t xml:space="preserve">расширять представления о </w:t>
      </w:r>
      <w:r w:rsidR="005414A4" w:rsidRPr="005414A4">
        <w:rPr>
          <w:bCs/>
        </w:rPr>
        <w:t>детском саде</w:t>
      </w:r>
      <w:r w:rsidR="005414A4" w:rsidRPr="005414A4">
        <w:t xml:space="preserve">, формировать духовно-нравственного отношения и чувства к </w:t>
      </w:r>
      <w:r w:rsidR="005414A4" w:rsidRPr="005414A4">
        <w:rPr>
          <w:bCs/>
        </w:rPr>
        <w:t>детскому саду</w:t>
      </w:r>
      <w:r w:rsidR="005414A4" w:rsidRPr="005414A4">
        <w:t>.</w:t>
      </w:r>
    </w:p>
    <w:p w:rsidR="00512DDE" w:rsidRDefault="005414A4" w:rsidP="0054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4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</w:t>
      </w:r>
      <w:r w:rsidRPr="005414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детском саде</w:t>
      </w:r>
      <w:r w:rsidRPr="0054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профессиях, имеющих отношение к </w:t>
      </w:r>
      <w:r w:rsidRPr="005414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детскому саду</w:t>
      </w:r>
      <w:r w:rsidRPr="005414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любовь к </w:t>
      </w:r>
      <w:r w:rsidRPr="005414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детскому саду</w:t>
      </w:r>
      <w:r w:rsidRPr="005414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2DDE" w:rsidRDefault="00512DDE" w:rsidP="005414A4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 – 10 детей</w:t>
      </w:r>
    </w:p>
    <w:p w:rsidR="00512DDE" w:rsidRDefault="00512DDE" w:rsidP="00512DDE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педагога:</w:t>
      </w:r>
      <w:r>
        <w:rPr>
          <w:rFonts w:ascii="Times New Roman" w:hAnsi="Times New Roman" w:cs="Times New Roman"/>
          <w:sz w:val="24"/>
          <w:szCs w:val="24"/>
        </w:rPr>
        <w:tab/>
        <w:t>Юнусова О.Г.</w:t>
      </w:r>
    </w:p>
    <w:p w:rsidR="00512DDE" w:rsidRDefault="00512DDE" w:rsidP="00512DDE">
      <w:pPr>
        <w:tabs>
          <w:tab w:val="left" w:pos="14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"/>
        <w:gridCol w:w="3400"/>
        <w:gridCol w:w="4532"/>
        <w:gridCol w:w="3776"/>
        <w:gridCol w:w="2832"/>
      </w:tblGrid>
      <w:tr w:rsidR="00512DDE" w:rsidTr="00512DDE">
        <w:trPr>
          <w:trHeight w:val="354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(материал)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DDE" w:rsidTr="00512DDE">
        <w:trPr>
          <w:trHeight w:val="18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3E3" w:rsidRPr="00064581" w:rsidRDefault="004D476A" w:rsidP="004D476A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4D476A"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Аппликация «Летняя лужайка»</w:t>
            </w:r>
            <w:r w:rsidR="00064581"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 xml:space="preserve"> (коллективная работа)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Pr="004D476A" w:rsidRDefault="004D476A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Ватман, цветы и бабочки для вырезания,</w:t>
            </w:r>
            <w:r w:rsidR="00E03AEE">
              <w:rPr>
                <w:rFonts w:ascii="Times New Roman" w:hAnsi="Times New Roman" w:cs="Times New Roman"/>
                <w:sz w:val="24"/>
                <w:szCs w:val="24"/>
              </w:rPr>
              <w:t xml:space="preserve"> фломастеры и карандаши для раскрашивания бабочек, ножницы, клей карандаш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E03AE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коллективной работы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E03AE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2DDE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12DDE" w:rsidTr="00512DDE">
        <w:trPr>
          <w:trHeight w:val="18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Pr="004D476A" w:rsidRDefault="004D476A" w:rsidP="004D476A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bCs/>
                <w:color w:val="111111"/>
                <w:bdr w:val="none" w:sz="0" w:space="0" w:color="auto" w:frame="1"/>
                <w:lang w:eastAsia="en-US"/>
              </w:rPr>
            </w:pPr>
            <w:r w:rsidRPr="004D476A">
              <w:t>Мастер – класс «Куколка на удачу»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E03AE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Ткань, нитки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512DDE" w:rsidTr="00512DDE">
        <w:trPr>
          <w:trHeight w:val="18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Pr="004D476A" w:rsidRDefault="004D476A" w:rsidP="004D476A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rStyle w:val="a3"/>
                <w:b w:val="0"/>
                <w:bCs w:val="0"/>
                <w:color w:val="000000"/>
                <w:lang w:eastAsia="en-US"/>
              </w:rPr>
            </w:pPr>
            <w:r w:rsidRPr="004D476A">
              <w:t>Читаем вместе «По страницам писателей родного города»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>15 минут</w:t>
            </w:r>
          </w:p>
        </w:tc>
      </w:tr>
      <w:tr w:rsidR="00512DDE" w:rsidTr="00512DDE">
        <w:trPr>
          <w:trHeight w:val="18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Pr="004D476A" w:rsidRDefault="004D476A" w:rsidP="004D476A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bCs/>
                <w:color w:val="111111"/>
                <w:bdr w:val="none" w:sz="0" w:space="0" w:color="auto" w:frame="1"/>
                <w:lang w:eastAsia="en-US"/>
              </w:rPr>
            </w:pPr>
            <w:r w:rsidRPr="004D476A">
              <w:t>Праздничное мероприятие в реабилитационном центре «Музыка лета» с элементами арт-терапии.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E03AEE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lang w:eastAsia="en-US"/>
              </w:rPr>
            </w:pPr>
            <w:r>
              <w:rPr>
                <w:rStyle w:val="a3"/>
                <w:b w:val="0"/>
                <w:color w:val="111111"/>
                <w:bdr w:val="none" w:sz="0" w:space="0" w:color="auto" w:frame="1"/>
                <w:lang w:eastAsia="en-US"/>
              </w:rPr>
              <w:t>20</w:t>
            </w:r>
            <w:r w:rsidR="00512DDE">
              <w:rPr>
                <w:rStyle w:val="a3"/>
                <w:b w:val="0"/>
                <w:color w:val="111111"/>
                <w:bdr w:val="none" w:sz="0" w:space="0" w:color="auto" w:frame="1"/>
                <w:lang w:eastAsia="en-US"/>
              </w:rPr>
              <w:t xml:space="preserve"> минут</w:t>
            </w:r>
          </w:p>
        </w:tc>
      </w:tr>
      <w:tr w:rsidR="00512DDE" w:rsidTr="00512DDE">
        <w:trPr>
          <w:trHeight w:val="180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6A" w:rsidRPr="004D476A" w:rsidRDefault="004D476A" w:rsidP="004D476A">
            <w:pPr>
              <w:spacing w:after="0" w:line="240" w:lineRule="auto"/>
              <w:jc w:val="center"/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</w:pPr>
            <w:r w:rsidRPr="004D476A"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Флэшмоб</w:t>
            </w:r>
          </w:p>
          <w:p w:rsidR="00512DDE" w:rsidRPr="004D476A" w:rsidRDefault="00512DDE" w:rsidP="004D476A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bCs/>
                <w:color w:val="111111"/>
                <w:bdr w:val="none" w:sz="0" w:space="0" w:color="auto" w:frame="1"/>
                <w:lang w:eastAsia="en-US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E03AEE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center"/>
              <w:rPr>
                <w:rStyle w:val="a3"/>
                <w:b w:val="0"/>
                <w:color w:val="111111"/>
                <w:bdr w:val="none" w:sz="0" w:space="0" w:color="auto" w:frame="1"/>
                <w:lang w:eastAsia="en-US"/>
              </w:rPr>
            </w:pPr>
            <w:r>
              <w:rPr>
                <w:rStyle w:val="a3"/>
                <w:b w:val="0"/>
                <w:color w:val="111111"/>
                <w:bdr w:val="none" w:sz="0" w:space="0" w:color="auto" w:frame="1"/>
                <w:lang w:eastAsia="en-US"/>
              </w:rPr>
              <w:t>20</w:t>
            </w:r>
            <w:r w:rsidR="00512DDE">
              <w:rPr>
                <w:rStyle w:val="a3"/>
                <w:b w:val="0"/>
                <w:color w:val="111111"/>
                <w:bdr w:val="none" w:sz="0" w:space="0" w:color="auto" w:frame="1"/>
                <w:lang w:eastAsia="en-US"/>
              </w:rPr>
              <w:t xml:space="preserve"> минут</w:t>
            </w:r>
          </w:p>
        </w:tc>
      </w:tr>
    </w:tbl>
    <w:p w:rsidR="00512DDE" w:rsidRDefault="00512DDE" w:rsidP="00512D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12DDE">
          <w:pgSz w:w="16838" w:h="11906" w:orient="landscape"/>
          <w:pgMar w:top="720" w:right="720" w:bottom="720" w:left="720" w:header="708" w:footer="708" w:gutter="0"/>
          <w:cols w:space="720"/>
        </w:sectPr>
      </w:pPr>
    </w:p>
    <w:p w:rsidR="00512DDE" w:rsidRDefault="00E03AEE" w:rsidP="00064581">
      <w:pPr>
        <w:spacing w:after="0" w:line="240" w:lineRule="auto"/>
        <w:jc w:val="center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lastRenderedPageBreak/>
        <w:t>Аппликация «Летняя лужайка</w:t>
      </w:r>
      <w:r w:rsidR="00512DDE">
        <w:rPr>
          <w:rStyle w:val="a3"/>
          <w:b w:val="0"/>
          <w:bCs w:val="0"/>
          <w:color w:val="000000"/>
          <w:sz w:val="28"/>
          <w:szCs w:val="28"/>
        </w:rPr>
        <w:t>»</w:t>
      </w:r>
    </w:p>
    <w:p w:rsidR="00064581" w:rsidRDefault="00064581" w:rsidP="00064581">
      <w:pPr>
        <w:spacing w:after="0" w:line="240" w:lineRule="auto"/>
        <w:jc w:val="center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>(коллективная работа)</w:t>
      </w:r>
    </w:p>
    <w:p w:rsidR="00512DDE" w:rsidRDefault="00064581" w:rsidP="00512DDE">
      <w:pPr>
        <w:spacing w:after="0" w:line="240" w:lineRule="auto"/>
        <w:jc w:val="center"/>
      </w:pPr>
      <w:r w:rsidRPr="00064581">
        <w:rPr>
          <w:noProof/>
          <w:lang w:eastAsia="ru-RU"/>
        </w:rPr>
        <w:drawing>
          <wp:inline distT="0" distB="0" distL="0" distR="0">
            <wp:extent cx="6645910" cy="3739201"/>
            <wp:effectExtent l="0" t="0" r="0" b="0"/>
            <wp:docPr id="3" name="Рисунок 3" descr="F:\ЛОК КОП\P_20190627_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 КОП\P_20190627_14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DE" w:rsidRDefault="00512DDE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2DDE" w:rsidRDefault="00512DDE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12DDE" w:rsidRDefault="00512DDE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P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581">
        <w:rPr>
          <w:rFonts w:ascii="Times New Roman" w:hAnsi="Times New Roman" w:cs="Times New Roman"/>
          <w:sz w:val="28"/>
          <w:szCs w:val="28"/>
        </w:rPr>
        <w:lastRenderedPageBreak/>
        <w:t>Мастер – класс «Куколка на удачу»</w:t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39201"/>
            <wp:effectExtent l="0" t="0" r="0" b="0"/>
            <wp:docPr id="4" name="Рисунок 4" descr="C:\Users\User\Desktop\Новая папка (4)\P_20190625_09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_20190625_093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6483" cy="4312737"/>
            <wp:effectExtent l="0" t="0" r="0" b="0"/>
            <wp:docPr id="5" name="Рисунок 5" descr="C:\Users\User\Desktop\Новая папка (4)\P_20190625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P_20190625_093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56" cy="43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9574" cy="4193816"/>
            <wp:effectExtent l="0" t="0" r="0" b="0"/>
            <wp:docPr id="6" name="Рисунок 6" descr="C:\Users\User\Desktop\Новая папка (4)\P_20190625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P_20190625_09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21" cy="41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39201"/>
            <wp:effectExtent l="0" t="0" r="0" b="0"/>
            <wp:docPr id="7" name="Рисунок 7" descr="C:\Users\User\Desktop\Новая папка (4)\P_20190625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_20190625_093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39201"/>
            <wp:effectExtent l="0" t="0" r="0" b="0"/>
            <wp:docPr id="8" name="Рисунок 8" descr="C:\Users\User\Desktop\Новая папка (4)\P_20190625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_20190625_093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581">
        <w:rPr>
          <w:rFonts w:ascii="Times New Roman" w:hAnsi="Times New Roman" w:cs="Times New Roman"/>
          <w:sz w:val="28"/>
          <w:szCs w:val="28"/>
        </w:rPr>
        <w:lastRenderedPageBreak/>
        <w:t>Читаем вместе «По страницам писателей родного города»</w:t>
      </w:r>
    </w:p>
    <w:p w:rsidR="00064581" w:rsidRP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39201"/>
            <wp:effectExtent l="0" t="0" r="0" b="0"/>
            <wp:docPr id="9" name="Рисунок 9" descr="C:\Users\User\Desktop\Новая папка (4)\P_20190625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_20190625_094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39201"/>
            <wp:effectExtent l="0" t="0" r="0" b="0"/>
            <wp:docPr id="10" name="Рисунок 10" descr="C:\Users\User\Desktop\Новая папка (4)\P_20190625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P_20190625_094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4581" w:rsidRDefault="00064581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645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39201"/>
            <wp:effectExtent l="0" t="0" r="0" b="0"/>
            <wp:docPr id="11" name="Рисунок 11" descr="C:\Users\User\Desktop\Новая папка (4)\P_20190625_0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P_20190625_094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16" w:rsidRDefault="008D6316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Default="008D6316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D631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7486" cy="5274293"/>
            <wp:effectExtent l="0" t="0" r="0" b="0"/>
            <wp:docPr id="13" name="Рисунок 13" descr="C:\Users\User\Desktop\Новая папка (4)\P_20190625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P_20190625_094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1" cy="52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16" w:rsidRDefault="008D6316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Default="008D6316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A759F" w:rsidRPr="007A759F" w:rsidRDefault="007A759F" w:rsidP="007A75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759F">
        <w:rPr>
          <w:rFonts w:ascii="Times New Roman" w:hAnsi="Times New Roman"/>
          <w:b/>
          <w:sz w:val="28"/>
          <w:szCs w:val="28"/>
        </w:rPr>
        <w:lastRenderedPageBreak/>
        <w:t xml:space="preserve">Фоторепортаж праздничного мероприятия </w:t>
      </w:r>
    </w:p>
    <w:p w:rsidR="007A759F" w:rsidRPr="007A759F" w:rsidRDefault="007A759F" w:rsidP="007A75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A759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«Музыка лета»</w:t>
      </w:r>
    </w:p>
    <w:p w:rsidR="007A759F" w:rsidRPr="007A759F" w:rsidRDefault="007A759F" w:rsidP="007A75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759F">
        <w:rPr>
          <w:rFonts w:ascii="Times New Roman" w:hAnsi="Times New Roman"/>
          <w:b/>
          <w:sz w:val="28"/>
          <w:szCs w:val="28"/>
        </w:rPr>
        <w:t>в Центре комплексной реабилитации</w:t>
      </w:r>
      <w:r w:rsidRPr="007A759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инвалидов </w:t>
      </w:r>
    </w:p>
    <w:p w:rsidR="007A759F" w:rsidRPr="007A759F" w:rsidRDefault="007A759F" w:rsidP="007A75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759F">
        <w:rPr>
          <w:rFonts w:ascii="Times New Roman" w:eastAsia="Times New Roman" w:hAnsi="Times New Roman"/>
          <w:b/>
          <w:sz w:val="28"/>
          <w:szCs w:val="28"/>
          <w:lang w:eastAsia="ru-RU"/>
        </w:rPr>
        <w:t>(с использованием элементов арт-терапии)</w:t>
      </w:r>
    </w:p>
    <w:p w:rsidR="007A759F" w:rsidRPr="007A759F" w:rsidRDefault="007A759F" w:rsidP="007A759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759F" w:rsidRPr="007A759F" w:rsidRDefault="007A759F" w:rsidP="007A759F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759F">
        <w:rPr>
          <w:rFonts w:ascii="Times New Roman" w:eastAsia="Times New Roman" w:hAnsi="Times New Roman"/>
          <w:b/>
          <w:sz w:val="28"/>
          <w:szCs w:val="28"/>
          <w:lang w:eastAsia="ru-RU"/>
        </w:rPr>
        <w:t>27 июня 2019 г.</w:t>
      </w:r>
    </w:p>
    <w:p w:rsidR="007A759F" w:rsidRPr="007A759F" w:rsidRDefault="007A759F" w:rsidP="007A759F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759F" w:rsidRPr="007A759F" w:rsidRDefault="007A759F" w:rsidP="007A75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Цель:</w:t>
      </w:r>
    </w:p>
    <w:p w:rsidR="007A759F" w:rsidRPr="007A759F" w:rsidRDefault="007A759F" w:rsidP="007A759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59F">
        <w:rPr>
          <w:rFonts w:ascii="Times New Roman" w:hAnsi="Times New Roman"/>
          <w:sz w:val="28"/>
          <w:szCs w:val="28"/>
          <w:lang w:eastAsia="ru-RU"/>
        </w:rPr>
        <w:t>Привлечь к совместной музыкально - ритмической деятельности детей и взрослых</w:t>
      </w:r>
      <w:r w:rsidRPr="007A759F">
        <w:rPr>
          <w:rFonts w:ascii="Times New Roman" w:hAnsi="Times New Roman"/>
          <w:sz w:val="28"/>
          <w:szCs w:val="28"/>
          <w:lang w:eastAsia="ru-RU"/>
        </w:rPr>
        <w:t>.</w:t>
      </w:r>
    </w:p>
    <w:p w:rsidR="007A759F" w:rsidRPr="007A759F" w:rsidRDefault="007A759F" w:rsidP="007A759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59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способность детей к образному восприятию, умение перевоплощаться, используя приемы </w:t>
      </w:r>
      <w:r w:rsidRPr="007A759F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арт-терапии</w:t>
      </w:r>
      <w:r w:rsidRPr="007A759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развивать умение вслушиваться в звуки </w:t>
      </w:r>
      <w:r w:rsidRPr="007A759F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музыки.</w:t>
      </w:r>
    </w:p>
    <w:p w:rsidR="007A759F" w:rsidRPr="007A759F" w:rsidRDefault="007A759F" w:rsidP="007A759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759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6E53331" wp14:editId="51E9E393">
            <wp:simplePos x="0" y="0"/>
            <wp:positionH relativeFrom="column">
              <wp:posOffset>3545232</wp:posOffset>
            </wp:positionH>
            <wp:positionV relativeFrom="paragraph">
              <wp:posOffset>374622</wp:posOffset>
            </wp:positionV>
            <wp:extent cx="3390900" cy="5485765"/>
            <wp:effectExtent l="0" t="0" r="0" b="635"/>
            <wp:wrapSquare wrapText="bothSides"/>
            <wp:docPr id="2" name="Рисунок 2" descr="urBwqA-zs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BwqA-zsZ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8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30859085" wp14:editId="0F0611CA">
            <wp:simplePos x="0" y="0"/>
            <wp:positionH relativeFrom="column">
              <wp:posOffset>-298174</wp:posOffset>
            </wp:positionH>
            <wp:positionV relativeFrom="paragraph">
              <wp:posOffset>398255</wp:posOffset>
            </wp:positionV>
            <wp:extent cx="3743325" cy="2533650"/>
            <wp:effectExtent l="0" t="0" r="9525" b="0"/>
            <wp:wrapSquare wrapText="bothSides"/>
            <wp:docPr id="14" name="Рисунок 14" descr="C:\Users\Администратор\Desktop\mc9akNPCnq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mc9akNPCnqU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9F">
        <w:rPr>
          <w:rFonts w:ascii="Times New Roman" w:hAnsi="Times New Roman"/>
          <w:sz w:val="28"/>
          <w:szCs w:val="28"/>
          <w:lang w:eastAsia="ru-RU"/>
        </w:rPr>
        <w:t>Развивать внимание, координацию движений.</w:t>
      </w:r>
    </w:p>
    <w:p w:rsidR="007A759F" w:rsidRPr="007A759F" w:rsidRDefault="007A759F" w:rsidP="007A75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A75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48F97AFD" wp14:editId="25F0171A">
            <wp:simplePos x="0" y="0"/>
            <wp:positionH relativeFrom="column">
              <wp:posOffset>-298340</wp:posOffset>
            </wp:positionH>
            <wp:positionV relativeFrom="paragraph">
              <wp:posOffset>2953551</wp:posOffset>
            </wp:positionV>
            <wp:extent cx="3698875" cy="2653665"/>
            <wp:effectExtent l="0" t="0" r="0" b="0"/>
            <wp:wrapSquare wrapText="bothSides"/>
            <wp:docPr id="1" name="Рисунок 1" descr="C:\Users\Администратор\Desktop\uCSSE3JxJ3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uCSSE3JxJ3w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9F" w:rsidRDefault="007A759F" w:rsidP="007A75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A759F" w:rsidRPr="007A759F" w:rsidRDefault="007A759F" w:rsidP="007A759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6316" w:rsidRPr="007A759F" w:rsidRDefault="008D6316" w:rsidP="007A759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Pr="007A759F" w:rsidRDefault="008D6316" w:rsidP="007A759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Pr="007A759F" w:rsidRDefault="008D6316" w:rsidP="007A759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Default="008D6316" w:rsidP="000645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6316" w:rsidRDefault="007A759F" w:rsidP="008D63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759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6DEDD742" wp14:editId="5867EE18">
            <wp:simplePos x="0" y="0"/>
            <wp:positionH relativeFrom="column">
              <wp:posOffset>1196617</wp:posOffset>
            </wp:positionH>
            <wp:positionV relativeFrom="paragraph">
              <wp:posOffset>11430</wp:posOffset>
            </wp:positionV>
            <wp:extent cx="3848100" cy="3038475"/>
            <wp:effectExtent l="0" t="0" r="0" b="0"/>
            <wp:wrapSquare wrapText="bothSides"/>
            <wp:docPr id="15" name="Рисунок 15" descr="C:\Users\Администратор\Desktop\edWb2yEyO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edWb2yEyO6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9F" w:rsidRDefault="007A759F" w:rsidP="008D63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75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00725481" wp14:editId="3D207EB4">
            <wp:simplePos x="0" y="0"/>
            <wp:positionH relativeFrom="column">
              <wp:posOffset>306125</wp:posOffset>
            </wp:positionH>
            <wp:positionV relativeFrom="paragraph">
              <wp:posOffset>3052914</wp:posOffset>
            </wp:positionV>
            <wp:extent cx="5934075" cy="4219575"/>
            <wp:effectExtent l="0" t="0" r="9525" b="9525"/>
            <wp:wrapSquare wrapText="bothSides"/>
            <wp:docPr id="16" name="Рисунок 16" descr="C:\Users\Администратор\Desktop\roTOMTMl5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roTOMTMl5X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42D" w:rsidRDefault="00F6442D" w:rsidP="008D63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F6442D" w:rsidSect="00F6442D">
          <w:pgSz w:w="11906" w:h="16838"/>
          <w:pgMar w:top="720" w:right="720" w:bottom="720" w:left="720" w:header="709" w:footer="709" w:gutter="0"/>
          <w:cols w:space="720"/>
        </w:sectPr>
      </w:pPr>
    </w:p>
    <w:p w:rsidR="007A759F" w:rsidRDefault="00F6442D" w:rsidP="00F6442D">
      <w:pPr>
        <w:spacing w:after="0" w:line="240" w:lineRule="auto"/>
        <w:jc w:val="center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 w:rsidRPr="00F6442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lastRenderedPageBreak/>
        <w:t>Флэшмоб</w:t>
      </w:r>
      <w:proofErr w:type="spellEnd"/>
    </w:p>
    <w:p w:rsidR="00F6442D" w:rsidRDefault="00F6442D" w:rsidP="00F6442D">
      <w:pPr>
        <w:spacing w:after="0" w:line="240" w:lineRule="auto"/>
        <w:jc w:val="center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F6442D"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645910" cy="3739201"/>
            <wp:effectExtent l="0" t="0" r="0" b="0"/>
            <wp:docPr id="17" name="Рисунок 17" descr="C:\Users\User\Desktop\Новая папка (4)\P_20190625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4)\P_20190625_101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F6442D"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645910" cy="3739201"/>
            <wp:effectExtent l="0" t="0" r="0" b="0"/>
            <wp:docPr id="18" name="Рисунок 18" descr="C:\Users\User\Desktop\Новая папка (4)\P_20190625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4)\P_20190625_102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F6442D"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45910" cy="3739201"/>
            <wp:effectExtent l="0" t="0" r="0" b="0"/>
            <wp:docPr id="19" name="Рисунок 19" descr="C:\Users\User\Desktop\Новая папка (4)\P_20190625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P_20190625_102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F6442D" w:rsidRPr="00F6442D" w:rsidRDefault="00F6442D" w:rsidP="00F6442D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sectPr w:rsidR="00F6442D" w:rsidRPr="00F6442D" w:rsidSect="00F6442D">
          <w:pgSz w:w="11906" w:h="16838"/>
          <w:pgMar w:top="720" w:right="720" w:bottom="720" w:left="720" w:header="709" w:footer="709" w:gutter="0"/>
          <w:cols w:space="720"/>
        </w:sectPr>
      </w:pPr>
      <w:r w:rsidRPr="00F6442D"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645910" cy="3739201"/>
            <wp:effectExtent l="0" t="0" r="0" b="0"/>
            <wp:docPr id="20" name="Рисунок 20" descr="C:\Users\User\Desktop\Новая папка (4)\P_20190625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4)\P_20190625_102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DE" w:rsidRDefault="00512DDE" w:rsidP="00512D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 летней оздоровительной кампании </w:t>
      </w:r>
      <w:r w:rsidR="003E53C0">
        <w:rPr>
          <w:rFonts w:ascii="Times New Roman" w:hAnsi="Times New Roman" w:cs="Times New Roman"/>
          <w:b/>
          <w:sz w:val="28"/>
          <w:szCs w:val="28"/>
        </w:rPr>
        <w:t>с 24.06 по 28</w:t>
      </w:r>
      <w:r>
        <w:rPr>
          <w:rFonts w:ascii="Times New Roman" w:hAnsi="Times New Roman" w:cs="Times New Roman"/>
          <w:b/>
          <w:sz w:val="28"/>
          <w:szCs w:val="28"/>
        </w:rPr>
        <w:t>.06</w:t>
      </w:r>
    </w:p>
    <w:tbl>
      <w:tblPr>
        <w:tblStyle w:val="a5"/>
        <w:tblW w:w="15424" w:type="dxa"/>
        <w:tblLook w:val="04A0" w:firstRow="1" w:lastRow="0" w:firstColumn="1" w:lastColumn="0" w:noHBand="0" w:noVBand="1"/>
      </w:tblPr>
      <w:tblGrid>
        <w:gridCol w:w="682"/>
        <w:gridCol w:w="2268"/>
        <w:gridCol w:w="2268"/>
        <w:gridCol w:w="3969"/>
        <w:gridCol w:w="3969"/>
        <w:gridCol w:w="2268"/>
      </w:tblGrid>
      <w:tr w:rsidR="00512DDE" w:rsidTr="00512DDE">
        <w:trPr>
          <w:cantSplit/>
          <w:trHeight w:val="37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Утренний период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 №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Вечерний период</w:t>
            </w:r>
          </w:p>
        </w:tc>
      </w:tr>
      <w:tr w:rsidR="00512DDE" w:rsidTr="00512DDE">
        <w:trPr>
          <w:cantSplit/>
          <w:trHeight w:val="142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512DDE" w:rsidRDefault="001048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Pr="007E6F0E" w:rsidRDefault="00512DDE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КОП</w:t>
            </w:r>
            <w:r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 xml:space="preserve"> «</w:t>
            </w:r>
            <w:r w:rsidR="003E53C0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Наш любимый детский сад</w:t>
            </w: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»</w:t>
            </w:r>
          </w:p>
          <w:p w:rsidR="00EB5FBC" w:rsidRPr="007E6F0E" w:rsidRDefault="00EB5FBC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EB5FBC" w:rsidRDefault="00EB5FBC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Аппликация «Летняя лужайка»</w:t>
            </w:r>
          </w:p>
          <w:p w:rsidR="00EB5FBC" w:rsidRDefault="00EB5FBC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EB5FBC" w:rsidRPr="00EB5FBC" w:rsidRDefault="00EB5FBC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512DDE" w:rsidRDefault="00512DDE">
            <w:pPr>
              <w:shd w:val="clear" w:color="auto" w:fill="FFFFFF"/>
              <w:tabs>
                <w:tab w:val="center" w:pos="4677"/>
                <w:tab w:val="left" w:pos="6195"/>
              </w:tabs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512DDE" w:rsidRPr="003E53C0" w:rsidRDefault="00512DDE" w:rsidP="003E53C0">
            <w:pPr>
              <w:pStyle w:val="a4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54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2DDE" w:rsidRDefault="00087F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«Кто работает в д/с». Цель: закрепить знания детей о профессиях.</w:t>
            </w:r>
          </w:p>
          <w:p w:rsidR="00087FD3" w:rsidRDefault="00087F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FD3" w:rsidRDefault="00087F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Физкультминутка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1. Наблю</w:t>
            </w:r>
            <w:r w:rsidR="003E53C0">
              <w:rPr>
                <w:color w:val="000000"/>
                <w:sz w:val="20"/>
                <w:szCs w:val="20"/>
                <w:lang w:eastAsia="en-US"/>
              </w:rPr>
              <w:t>дение за пауками. Цель: уточнить представление о пауках.</w:t>
            </w:r>
          </w:p>
          <w:p w:rsidR="00512DDE" w:rsidRDefault="003E53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 Д/И «Кто больше назовет действий?». Цель: учить подбирать глаголы, обозначающие действия.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3. Труд. Сбор крупного мусора на участке. Цель: побуждать к желанию трудиться, работу выполнять чисто и аккуратно.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4. П/И «Совушка».  Цель: учить выполнять действия по сигналу, плавно работать руками, бегать в определенном направлении.</w:t>
            </w:r>
          </w:p>
          <w:p w:rsidR="00512DDE" w:rsidRDefault="003E53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5. П/И «Найди себе пару</w:t>
            </w:r>
            <w:r w:rsidR="00512DDE">
              <w:rPr>
                <w:color w:val="000000"/>
                <w:sz w:val="20"/>
                <w:szCs w:val="20"/>
                <w:lang w:eastAsia="en-US"/>
              </w:rPr>
              <w:t>». Ц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ель: учить быстро бегать, не </w:t>
            </w:r>
            <w:r w:rsidR="002B7F0C">
              <w:rPr>
                <w:color w:val="000000"/>
                <w:sz w:val="20"/>
                <w:szCs w:val="20"/>
                <w:lang w:eastAsia="en-US"/>
              </w:rPr>
              <w:t>мешая друг другу; уточнить названия цветов.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6. Индивидуальная работа. Развитие движений. Цель: улучшать технику бега (легкость, энергичные отталкивания).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2B7F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Наблюдение за облаками. Цель: формировать умение видеть красоту неба; развивать творческое воображение; вызвать желание фантазировать.</w:t>
            </w:r>
          </w:p>
          <w:p w:rsidR="00512DDE" w:rsidRDefault="002B7F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Д/И «Подскажи словечко». Цель: развивать находчивость, быстроту реакции.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П/И «Жмурки». Цель: упражнять детей в беге с увертыванием, ориентироваться в пространстве.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4. Индивидуальная работа. Развитие движений: «Обгони ветер» - бег на ускорение. Цель: вырабатывать и регулировать скорость бега.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Игры с мыльными пузырями «У кого пузырь больше?»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Труд.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Подметание дорожек. Цель: воспитывать желание трудиться.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после сна.</w:t>
            </w:r>
          </w:p>
          <w:p w:rsidR="00040B25" w:rsidRDefault="0004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40B25" w:rsidRPr="008438D0" w:rsidRDefault="00040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="008438D0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стихотворений</w:t>
            </w:r>
            <w:r w:rsidR="008438D0" w:rsidRPr="008438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438D0">
              <w:rPr>
                <w:rFonts w:ascii="Times New Roman" w:hAnsi="Times New Roman" w:cs="Times New Roman"/>
                <w:sz w:val="20"/>
                <w:szCs w:val="20"/>
              </w:rPr>
              <w:t>С. Махотин «Старшая группа»; О. Высотская «Детский сад».</w:t>
            </w:r>
          </w:p>
        </w:tc>
      </w:tr>
      <w:tr w:rsidR="00512DDE" w:rsidTr="00512DDE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512DDE" w:rsidRDefault="001048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Pr="00EB5FBC" w:rsidRDefault="00512DD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 w:rsidRPr="00EB5FBC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КОП «</w:t>
            </w:r>
            <w:r w:rsidR="002C6222" w:rsidRPr="00EB5FBC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Наш любимый детский сад</w:t>
            </w:r>
            <w:r w:rsidRPr="00EB5FBC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»</w:t>
            </w:r>
          </w:p>
          <w:p w:rsidR="00512DDE" w:rsidRPr="00EB5FBC" w:rsidRDefault="00512DD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EB5FBC" w:rsidRPr="007E6F0E" w:rsidRDefault="00EB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5F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Мастер – класс «Куколка на удачу»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Утренняя гимнастика.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12DDE" w:rsidRDefault="00040B25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Д/И «Найди ошибку». Цель: развивать слуховое внимание.</w:t>
            </w:r>
          </w:p>
          <w:p w:rsidR="00040B25" w:rsidRDefault="00040B25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040B25" w:rsidRDefault="00040B25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Пальчиковые игры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  <w:r w:rsidR="00DF3C0E">
              <w:rPr>
                <w:color w:val="000000"/>
                <w:sz w:val="20"/>
                <w:szCs w:val="20"/>
                <w:lang w:eastAsia="en-US"/>
              </w:rPr>
              <w:t>. Целевая прогулка по территории детского сада</w:t>
            </w:r>
            <w:r>
              <w:rPr>
                <w:color w:val="000000"/>
                <w:sz w:val="20"/>
                <w:szCs w:val="20"/>
                <w:lang w:eastAsia="en-US"/>
              </w:rPr>
              <w:t>. Цель: </w:t>
            </w:r>
            <w:r w:rsidR="00DF3C0E">
              <w:rPr>
                <w:color w:val="000000"/>
                <w:sz w:val="20"/>
                <w:szCs w:val="20"/>
                <w:lang w:eastAsia="en-US"/>
              </w:rPr>
              <w:t>продолжать знакомить детей со зданием детского сада, оборудованием игровых площадок. Напомнить детям правила безопасности, которые необходимо соблюдать на участке детского сада.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2. Труд. </w:t>
            </w:r>
            <w:r w:rsidR="00DF3C0E">
              <w:rPr>
                <w:color w:val="000000"/>
                <w:sz w:val="20"/>
                <w:szCs w:val="20"/>
                <w:lang w:eastAsia="en-US"/>
              </w:rPr>
              <w:t>Уборка на групповом участке. Цель: формировать умение работать вместе со сверстниками.</w:t>
            </w:r>
          </w:p>
          <w:p w:rsidR="00512DDE" w:rsidRDefault="00DF3C0E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3. Д/И «Назови одним словом». Цель: упражнять детей в употреблении обобщающих слов.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4. П/И </w:t>
            </w:r>
            <w:r w:rsidR="00DF3C0E">
              <w:rPr>
                <w:sz w:val="20"/>
                <w:szCs w:val="20"/>
                <w:lang w:eastAsia="en-US"/>
              </w:rPr>
              <w:t>«Мы веселые ребята</w:t>
            </w:r>
            <w:r>
              <w:rPr>
                <w:sz w:val="20"/>
                <w:szCs w:val="20"/>
                <w:lang w:eastAsia="en-US"/>
              </w:rPr>
              <w:t xml:space="preserve">». </w:t>
            </w:r>
            <w:r>
              <w:rPr>
                <w:iCs/>
                <w:sz w:val="20"/>
                <w:szCs w:val="20"/>
                <w:lang w:eastAsia="en-US"/>
              </w:rPr>
              <w:t>Цель:</w:t>
            </w:r>
            <w:r w:rsidR="00DF3C0E">
              <w:rPr>
                <w:sz w:val="20"/>
                <w:szCs w:val="20"/>
                <w:lang w:eastAsia="en-US"/>
              </w:rPr>
              <w:t xml:space="preserve"> упражнять детей в беге.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 П/И «Бездомный заяц». Цель:</w:t>
            </w:r>
            <w:r>
              <w:rPr>
                <w:sz w:val="27"/>
                <w:szCs w:val="27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учить детей бегать быстро, стараясь занять домик. Развивать внимание, быстроту реакции на сигнал.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="009A52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Наблюдение за насекомыми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 Цель</w:t>
            </w:r>
            <w:r w:rsidR="009A52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воспитывать</w:t>
            </w:r>
            <w:r w:rsidR="00FD1D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любознательность, внимательность, любовь к природе, желание беречь ее.</w:t>
            </w:r>
          </w:p>
          <w:p w:rsidR="00512DDE" w:rsidRDefault="009A52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 Д/И «</w:t>
            </w:r>
            <w:r w:rsidR="00FD1D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 (что) летает?</w:t>
            </w:r>
            <w:r w:rsidR="00512D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 Цель:</w:t>
            </w:r>
            <w:r w:rsidR="00FD1D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закрепить знания о животных, насекомых и птицах.</w:t>
            </w:r>
          </w:p>
          <w:p w:rsidR="00512DDE" w:rsidRDefault="00FD1D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П/И «Замри». Цель: учить понимать схематическое изображение позы человека.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П/И «Поймай комара». Цель: продолжать учить преодолевать полосу препятствий.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Индивидуальная работа развитие движений. Цели: упражнять в перепрыгивании через бревна, камни.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 Игры с песком «Необычные следы».</w:t>
            </w:r>
          </w:p>
          <w:p w:rsidR="00FD1D3D" w:rsidRDefault="00FD1D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Гимнастика после сна.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2DDE" w:rsidRDefault="00843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Оригами «Самолетик»</w:t>
            </w:r>
          </w:p>
          <w:p w:rsidR="008438D0" w:rsidRDefault="00843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38D0" w:rsidRDefault="00CF5C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«Мы друзья-товарищи». Цель: развивать наблюдательность и внимание к людям, с которыми общаются дети.</w:t>
            </w:r>
          </w:p>
        </w:tc>
      </w:tr>
      <w:tr w:rsidR="00512DDE" w:rsidTr="00512DDE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Среда</w:t>
            </w:r>
          </w:p>
          <w:p w:rsidR="00512DDE" w:rsidRDefault="00AB19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 xml:space="preserve">КОП </w:t>
            </w:r>
            <w:r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="00AB1976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Наш любимый детский сад</w:t>
            </w: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»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2DDE" w:rsidRDefault="00881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Читаем вместе «По страницам писателей родного города»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Утренняя гимнастика.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12DDE" w:rsidRDefault="00CE13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 «Какая, какой, какое?». Цель: учить подбирать определения, соответствующие данному примеру, явлению.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 xml:space="preserve">1. Наблюдение </w:t>
            </w:r>
            <w:r w:rsidR="00AB1976">
              <w:rPr>
                <w:rStyle w:val="c1"/>
                <w:bCs/>
                <w:sz w:val="20"/>
                <w:szCs w:val="20"/>
                <w:lang w:eastAsia="en-US"/>
              </w:rPr>
              <w:t>за ветром. Цель: активизировать память и внимание.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2. Д/И «Угадай по описанию». Цель: научить составлять описательный рассказ, развить внимание, </w:t>
            </w:r>
            <w:hyperlink r:id="rId25" w:history="1">
              <w:r>
                <w:rPr>
                  <w:rStyle w:val="c1"/>
                  <w:bCs/>
                  <w:sz w:val="20"/>
                  <w:szCs w:val="20"/>
                  <w:lang w:eastAsia="en-US"/>
                </w:rPr>
                <w:t>связную</w:t>
              </w:r>
            </w:hyperlink>
            <w:r>
              <w:rPr>
                <w:rStyle w:val="c1"/>
                <w:bCs/>
                <w:sz w:val="20"/>
                <w:szCs w:val="20"/>
                <w:lang w:eastAsia="en-US"/>
              </w:rPr>
              <w:t> речь.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 xml:space="preserve">3. </w:t>
            </w:r>
            <w:r w:rsidR="00AB1976">
              <w:rPr>
                <w:rStyle w:val="c1"/>
                <w:bCs/>
                <w:sz w:val="20"/>
                <w:szCs w:val="20"/>
                <w:lang w:eastAsia="en-US"/>
              </w:rPr>
              <w:t xml:space="preserve">Опыт «Бумажные кораблики». Цель: познакомить со свойством бумаги </w:t>
            </w:r>
            <w:r w:rsidR="00794DB2">
              <w:rPr>
                <w:rStyle w:val="c1"/>
                <w:bCs/>
                <w:sz w:val="20"/>
                <w:szCs w:val="20"/>
                <w:lang w:eastAsia="en-US"/>
              </w:rPr>
              <w:t>намокать в воде.</w:t>
            </w:r>
          </w:p>
          <w:p w:rsidR="00512DDE" w:rsidRDefault="00794DB2">
            <w:pPr>
              <w:pStyle w:val="a4"/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4. П/И «Жмурки».  Цель: учить внимательно слушать текст.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5. П/И «Змейка». Цел</w:t>
            </w:r>
            <w:r w:rsidR="00794DB2">
              <w:rPr>
                <w:rStyle w:val="c1"/>
                <w:bCs/>
                <w:sz w:val="20"/>
                <w:szCs w:val="20"/>
                <w:lang w:eastAsia="en-US"/>
              </w:rPr>
              <w:t>ь: развитие ловкости, быстроты.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u w:val="single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6.</w:t>
            </w:r>
            <w:r>
              <w:rPr>
                <w:rStyle w:val="c1"/>
                <w:bCs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Индивидуальная работа «Прыгни дальше». Цель: учить прыгать в длину с разбега.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shd w:val="clear" w:color="auto" w:fill="FFFFFF"/>
                <w:lang w:eastAsia="en-US"/>
              </w:rPr>
              <w:t>1. Наблюдение за цветами. Цель:</w:t>
            </w:r>
            <w:r>
              <w:rPr>
                <w:sz w:val="20"/>
                <w:szCs w:val="20"/>
                <w:lang w:eastAsia="en-US"/>
              </w:rPr>
              <w:t xml:space="preserve"> развивать наблюдательность, речь, память, расширять кругозор.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П/И «Воробушки и автомобиль». Цель: развивать реакцию на словесные сигналы.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 П/И «Бездомный заяц». Цель: упражнять в беге.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4. Мало П/И </w:t>
            </w:r>
            <w:r>
              <w:rPr>
                <w:sz w:val="20"/>
                <w:szCs w:val="20"/>
                <w:lang w:eastAsia="en-US"/>
              </w:rPr>
              <w:t>«Как живешь?». Цель: 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 Рисование по мокрому песку «Цветы». Цель: развивать моторику, образное представление.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6. Труд. </w:t>
            </w:r>
            <w:r>
              <w:rPr>
                <w:sz w:val="20"/>
                <w:szCs w:val="20"/>
                <w:shd w:val="clear" w:color="auto" w:fill="FFFFFF"/>
                <w:lang w:eastAsia="en-US"/>
              </w:rPr>
              <w:t>Подметание дорожек. Цель: воспитывать желание трудиться.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Гимнастика после сна.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12DDE" w:rsidRDefault="00C81140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Рисование «Наш детский сад». Цель: учить самостоятельно намечать содержание рисунка.</w:t>
            </w:r>
          </w:p>
        </w:tc>
      </w:tr>
      <w:tr w:rsidR="00512DDE" w:rsidTr="00512DDE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июня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КОП</w:t>
            </w:r>
            <w:r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 xml:space="preserve"> «</w:t>
            </w:r>
            <w:r w:rsidR="00DD148B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Наш любимый детский сад</w:t>
            </w: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»</w:t>
            </w:r>
          </w:p>
          <w:p w:rsidR="00512DDE" w:rsidRDefault="00512DD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512DDE" w:rsidRPr="00EB5FBC" w:rsidRDefault="00EB5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Праздничное мероприятие в реабилитационном центре «Музыка лета» с элементами арт-терапии.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 w:rsidP="00567CDD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Утренняя гимнастика.</w:t>
            </w:r>
          </w:p>
          <w:p w:rsidR="00567CDD" w:rsidRDefault="00567CDD" w:rsidP="00567CDD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67CDD" w:rsidRPr="00567CDD" w:rsidRDefault="00567CDD" w:rsidP="00567CDD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Д/И с мячом «Бывает, не бывает». Цель: развивать память, мышление, быстроту реакции.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DD148B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 xml:space="preserve">1. Наблюдение за песком. Цель: формировать знания о неживой природе, </w:t>
            </w:r>
            <w:r w:rsidR="00137AE8">
              <w:rPr>
                <w:rStyle w:val="c1"/>
                <w:bCs/>
                <w:sz w:val="20"/>
                <w:szCs w:val="20"/>
                <w:lang w:eastAsia="en-US"/>
              </w:rPr>
              <w:t>продолжать знакомить со свойствами песка, развивать любознательность.</w:t>
            </w:r>
          </w:p>
          <w:p w:rsidR="00512DDE" w:rsidRDefault="00512DDE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rStyle w:val="c1"/>
                <w:bCs/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2. Д/И «Хорошо – плохо». Цель: развить </w:t>
            </w:r>
            <w:hyperlink r:id="rId26" w:history="1">
              <w:r>
                <w:rPr>
                  <w:rStyle w:val="c1"/>
                  <w:bCs/>
                  <w:sz w:val="20"/>
                  <w:szCs w:val="20"/>
                  <w:lang w:eastAsia="en-US"/>
                </w:rPr>
                <w:t>связную</w:t>
              </w:r>
            </w:hyperlink>
            <w:r>
              <w:rPr>
                <w:rStyle w:val="c1"/>
                <w:bCs/>
                <w:sz w:val="20"/>
                <w:szCs w:val="20"/>
                <w:lang w:eastAsia="en-US"/>
              </w:rPr>
              <w:t> речь.</w:t>
            </w:r>
          </w:p>
          <w:p w:rsidR="00512DDE" w:rsidRDefault="00512DDE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 xml:space="preserve">3. Труд. </w:t>
            </w:r>
            <w:r>
              <w:rPr>
                <w:sz w:val="20"/>
                <w:szCs w:val="20"/>
                <w:lang w:eastAsia="en-US"/>
              </w:rPr>
              <w:t>Подметание веранды. Цель: учить правильно, пользоваться вениками.</w:t>
            </w:r>
          </w:p>
          <w:p w:rsidR="00137AE8" w:rsidRDefault="00137AE8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</w:pPr>
            <w:r>
              <w:rPr>
                <w:sz w:val="20"/>
                <w:szCs w:val="20"/>
                <w:lang w:eastAsia="en-US"/>
              </w:rPr>
              <w:t>4. П/И «Огуречик, огуречик…». Цель: учить прыгать на двух ногах, развивать ловкость.</w:t>
            </w:r>
          </w:p>
          <w:p w:rsidR="00512DDE" w:rsidRDefault="00512DDE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rStyle w:val="c1"/>
              </w:rPr>
            </w:pPr>
            <w:r>
              <w:rPr>
                <w:rStyle w:val="c1"/>
                <w:bCs/>
                <w:sz w:val="20"/>
                <w:szCs w:val="20"/>
                <w:lang w:eastAsia="en-US"/>
              </w:rPr>
              <w:t>4. П/И</w:t>
            </w:r>
            <w:r>
              <w:rPr>
                <w:rStyle w:val="c1"/>
                <w:sz w:val="20"/>
                <w:szCs w:val="20"/>
                <w:lang w:eastAsia="en-US"/>
              </w:rPr>
              <w:t xml:space="preserve"> «Найди мяч»</w:t>
            </w:r>
            <w:r>
              <w:rPr>
                <w:rStyle w:val="c1"/>
                <w:bCs/>
                <w:sz w:val="20"/>
                <w:szCs w:val="20"/>
                <w:lang w:eastAsia="en-US"/>
              </w:rPr>
              <w:t>. Цель: развивать у детей наблюдательность, ловкость.</w:t>
            </w:r>
          </w:p>
          <w:p w:rsidR="00512DDE" w:rsidRDefault="00512DDE">
            <w:pPr>
              <w:pStyle w:val="c4"/>
              <w:tabs>
                <w:tab w:val="left" w:pos="3119"/>
              </w:tabs>
              <w:spacing w:before="0" w:beforeAutospacing="0" w:after="0" w:afterAutospacing="0"/>
              <w:jc w:val="both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5. Игра с песком и водой. </w:t>
            </w:r>
            <w:r>
              <w:rPr>
                <w:sz w:val="20"/>
                <w:szCs w:val="20"/>
                <w:lang w:eastAsia="en-US"/>
              </w:rPr>
              <w:t xml:space="preserve">«Выкладываем и печатаем на песке». </w:t>
            </w:r>
            <w:r>
              <w:rPr>
                <w:rStyle w:val="a3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Цель</w:t>
            </w:r>
            <w:r>
              <w:rPr>
                <w:rStyle w:val="a3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:</w:t>
            </w:r>
            <w:r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воспитывать у детей желание совместно строить из песка</w:t>
            </w: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. 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6.</w:t>
            </w:r>
            <w:r>
              <w:rPr>
                <w:b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>
              <w:rPr>
                <w:rStyle w:val="a3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Индивидуальная работа «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Весёлые прыжки». </w:t>
            </w:r>
            <w:r>
              <w:rPr>
                <w:rStyle w:val="a3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Цель:</w:t>
            </w:r>
            <w:r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упражнять в прыжках через скакалку.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1. Наблюдение за небом. </w:t>
            </w:r>
            <w:r>
              <w:rPr>
                <w:color w:val="000000"/>
                <w:spacing w:val="30"/>
                <w:sz w:val="20"/>
                <w:szCs w:val="20"/>
                <w:lang w:eastAsia="en-US"/>
              </w:rPr>
              <w:t>Цели: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формировать умение видеть красоту неба.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П/И «Попади в круг». Цель: учить попадать в цель.</w:t>
            </w:r>
          </w:p>
          <w:p w:rsidR="00512DDE" w:rsidRDefault="00512D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3. П/И </w:t>
            </w:r>
            <w:r>
              <w:rPr>
                <w:b/>
                <w:bCs/>
                <w:sz w:val="20"/>
                <w:szCs w:val="20"/>
                <w:lang w:eastAsia="en-US"/>
              </w:rPr>
              <w:t>«</w:t>
            </w:r>
            <w:r>
              <w:rPr>
                <w:sz w:val="20"/>
                <w:szCs w:val="20"/>
                <w:lang w:eastAsia="en-US"/>
              </w:rPr>
              <w:t>Птички в гнездышках». Цель: продолжать учить подпрыгивать на двух ногах.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4. Мало П/И </w:t>
            </w:r>
            <w:r>
              <w:rPr>
                <w:sz w:val="20"/>
                <w:szCs w:val="20"/>
                <w:lang w:eastAsia="en-US"/>
              </w:rPr>
              <w:t>«Челночок». Цель: развивать физические качества, коллективизм, умение действовать по сигналу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 Труд.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Уборка территории. Цель: учить трудиться сообща, воспитывать трудолюбие.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6. </w:t>
            </w:r>
            <w:r>
              <w:rPr>
                <w:sz w:val="20"/>
                <w:szCs w:val="20"/>
                <w:lang w:eastAsia="en-US"/>
              </w:rPr>
              <w:t>Понаблюдать Димой за муравьями. Цель: развивать наблюдательность.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деятельность. Цель: учить самостоятельно организовывать свой досуг.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Гимнастика после сна.</w:t>
            </w:r>
          </w:p>
          <w:p w:rsidR="00567CDD" w:rsidRPr="005414A4" w:rsidRDefault="00567CDD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414A4" w:rsidRDefault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="001320E9" w:rsidRPr="005414A4">
              <w:rPr>
                <w:sz w:val="20"/>
                <w:szCs w:val="20"/>
              </w:rPr>
              <w:t>тение</w:t>
            </w:r>
            <w:r>
              <w:rPr>
                <w:sz w:val="20"/>
                <w:szCs w:val="20"/>
              </w:rPr>
              <w:t xml:space="preserve"> и отгадывание загадок о дружбе.</w:t>
            </w:r>
          </w:p>
          <w:p w:rsidR="00567CDD" w:rsidRDefault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С. Михалков «</w:t>
            </w:r>
            <w:r w:rsidR="001320E9" w:rsidRPr="005414A4">
              <w:rPr>
                <w:sz w:val="20"/>
                <w:szCs w:val="20"/>
              </w:rPr>
              <w:t>Про де</w:t>
            </w:r>
            <w:r>
              <w:rPr>
                <w:sz w:val="20"/>
                <w:szCs w:val="20"/>
              </w:rPr>
              <w:t>вочку Юлю, которая плохо кушала»</w:t>
            </w:r>
          </w:p>
        </w:tc>
      </w:tr>
      <w:tr w:rsidR="00512DDE" w:rsidTr="00512DDE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Пятница</w:t>
            </w:r>
          </w:p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июня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КОП</w:t>
            </w:r>
            <w:r>
              <w:rPr>
                <w:rStyle w:val="a3"/>
                <w:b w:val="0"/>
                <w:color w:val="111111"/>
                <w:sz w:val="24"/>
                <w:szCs w:val="24"/>
                <w:bdr w:val="none" w:sz="0" w:space="0" w:color="auto" w:frame="1"/>
              </w:rPr>
              <w:t xml:space="preserve"> «</w:t>
            </w:r>
            <w:r w:rsidR="00EB5FBC"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Наш любимый детский сад</w:t>
            </w: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>»</w:t>
            </w:r>
          </w:p>
          <w:p w:rsidR="00EB5FBC" w:rsidRPr="008438D0" w:rsidRDefault="00EB5FBC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</w:p>
          <w:p w:rsidR="007E6F0E" w:rsidRPr="007E6F0E" w:rsidRDefault="007E6F0E">
            <w:pPr>
              <w:spacing w:after="0" w:line="240" w:lineRule="auto"/>
              <w:jc w:val="both"/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a3"/>
                <w:b w:val="0"/>
                <w:color w:val="111111"/>
                <w:sz w:val="20"/>
                <w:szCs w:val="20"/>
                <w:bdr w:val="none" w:sz="0" w:space="0" w:color="auto" w:frame="1"/>
              </w:rPr>
              <w:t xml:space="preserve">Флэшмоб </w:t>
            </w:r>
          </w:p>
          <w:p w:rsidR="00EB5FBC" w:rsidRPr="00EB5FBC" w:rsidRDefault="00EB5FB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111111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Утренняя гимнастика.</w:t>
            </w:r>
          </w:p>
          <w:p w:rsidR="005414A4" w:rsidRDefault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</w:p>
          <w:p w:rsidR="005414A4" w:rsidRDefault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Д/И «</w:t>
            </w:r>
            <w:r>
              <w:rPr>
                <w:sz w:val="20"/>
                <w:szCs w:val="20"/>
              </w:rPr>
              <w:t>Какой инструмент играет»</w:t>
            </w:r>
          </w:p>
          <w:p w:rsidR="005414A4" w:rsidRDefault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512DDE" w:rsidRDefault="005414A4" w:rsidP="005414A4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Д/И «</w:t>
            </w:r>
            <w:r w:rsidRPr="005414A4">
              <w:rPr>
                <w:sz w:val="20"/>
                <w:szCs w:val="20"/>
              </w:rPr>
              <w:t>Опиши игрушку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E22AB9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 Наблюдение за небом. Цель: обратить внимание на красоту летнего неба; воспитывать любовь к природе; развивать любознательность, творческое воображение.</w:t>
            </w:r>
          </w:p>
          <w:p w:rsidR="00512DDE" w:rsidRDefault="00E22AB9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Опытно-экспериментальная деятельность «Веселые кораблики» (Плавучесть предметов). Цель: экспериментальным путем показать различные свойства предметов.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 П/И «Самолеты». Цель: учить легкости движений, действовать после сигнала.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 П/И «Пробеги тихо». Цель: учить бесшумно двигаться».</w:t>
            </w:r>
          </w:p>
          <w:p w:rsidR="00512DDE" w:rsidRDefault="00512DD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Игры с песком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«Нарисуй облака и солнце». Цель: развивать воображение, фантазию, мелкую моторику рук </w:t>
            </w:r>
          </w:p>
          <w:p w:rsidR="00512DDE" w:rsidRDefault="00512DD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 Индивидуальная работа «Попади в обруч». Цель: упражнять в метании в цель.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DDE" w:rsidRDefault="00C50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Наблюдение за красотой окружающей природы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Цель: вызвать интерес к окружающему миру; расширять кругозор; обогащать словарный запас.</w:t>
            </w:r>
          </w:p>
          <w:p w:rsidR="00512DDE" w:rsidRDefault="00C50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Опытно-экспериментальная деятельность «Свойства песка» (делаем дорожки и узоры из песка). Цель: продолжать знакомить со свойствами песка.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П/И «Охотник и зайцы». Цель: учить метать мяч в подвижную цель.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П/И «Совушка». Цель: учить неподвижно стоять некоторое время, внимательно слушать.</w:t>
            </w:r>
          </w:p>
          <w:p w:rsidR="00512DDE" w:rsidRDefault="00C50A7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512DDE">
              <w:rPr>
                <w:sz w:val="20"/>
                <w:szCs w:val="20"/>
                <w:lang w:eastAsia="en-US"/>
              </w:rPr>
              <w:t>. Рисование по мокрому песку «Цветы». Цель: развивать моторику, образное представление.</w:t>
            </w:r>
          </w:p>
          <w:p w:rsidR="00512DDE" w:rsidRDefault="00C50A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 xml:space="preserve">. Труд. </w:t>
            </w:r>
            <w:r w:rsidR="00512DD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Подметание веранды. Цель: воспитывать желание трудиться.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DE" w:rsidRDefault="00512D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Гимнастики после сна.</w:t>
            </w:r>
          </w:p>
          <w:p w:rsidR="00512DDE" w:rsidRDefault="00512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4A4" w:rsidRDefault="005414A4" w:rsidP="00541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Слушание песни В.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«Когда мои друзья со мной»</w:t>
            </w:r>
          </w:p>
          <w:p w:rsidR="005414A4" w:rsidRDefault="005414A4" w:rsidP="00541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2DDE" w:rsidRPr="005414A4" w:rsidRDefault="00541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</w:t>
            </w:r>
            <w:r w:rsidRPr="005414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Мой </w:t>
            </w:r>
            <w:r w:rsidRPr="005414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любимый уголок в группе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512DDE" w:rsidTr="00512DDE">
        <w:trPr>
          <w:cantSplit/>
          <w:trHeight w:val="6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 совместно с родителями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Ссылки для просмотра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принявших участие</w:t>
            </w:r>
          </w:p>
        </w:tc>
      </w:tr>
      <w:tr w:rsidR="00512DDE" w:rsidTr="00512DDE">
        <w:trPr>
          <w:cantSplit/>
          <w:trHeight w:val="113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DE" w:rsidRDefault="00512D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CA" w:rsidRPr="00ED5CCA" w:rsidRDefault="00ED5CCA" w:rsidP="00ED5CCA">
            <w:pPr>
              <w:pStyle w:val="c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rStyle w:val="c1"/>
                <w:sz w:val="20"/>
                <w:szCs w:val="20"/>
              </w:rPr>
              <w:t xml:space="preserve">Консультация </w:t>
            </w:r>
            <w:r w:rsidRPr="00ED5CCA">
              <w:rPr>
                <w:rStyle w:val="c1"/>
                <w:sz w:val="20"/>
                <w:szCs w:val="20"/>
              </w:rPr>
              <w:t>«Режим – залог здоровья и нормального развития дошкольника».</w:t>
            </w:r>
          </w:p>
          <w:p w:rsidR="00ED5CCA" w:rsidRPr="00ED5CCA" w:rsidRDefault="00ED5CCA" w:rsidP="00ED5CCA">
            <w:pPr>
              <w:pStyle w:val="c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rStyle w:val="c1"/>
                <w:sz w:val="20"/>
                <w:szCs w:val="20"/>
              </w:rPr>
              <w:t xml:space="preserve">Консультация </w:t>
            </w:r>
            <w:r w:rsidRPr="00ED5CCA">
              <w:rPr>
                <w:rStyle w:val="c1"/>
                <w:sz w:val="20"/>
                <w:szCs w:val="20"/>
              </w:rPr>
              <w:t>«Режим дня дошкольника в выходные и праздничные</w:t>
            </w:r>
            <w:r>
              <w:rPr>
                <w:rStyle w:val="c1"/>
                <w:sz w:val="20"/>
                <w:szCs w:val="20"/>
              </w:rPr>
              <w:t xml:space="preserve"> дни</w:t>
            </w:r>
            <w:r w:rsidRPr="00ED5CCA">
              <w:rPr>
                <w:rStyle w:val="c1"/>
                <w:sz w:val="20"/>
                <w:szCs w:val="20"/>
              </w:rPr>
              <w:t>».</w:t>
            </w:r>
          </w:p>
          <w:p w:rsidR="00512DDE" w:rsidRPr="00ED5CCA" w:rsidRDefault="00ED5CCA" w:rsidP="00ED5CCA">
            <w:pPr>
              <w:pStyle w:val="c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ED5CCA">
              <w:rPr>
                <w:rStyle w:val="c1"/>
                <w:sz w:val="20"/>
                <w:szCs w:val="20"/>
              </w:rPr>
              <w:t>Привлечение родителей к поиску стихотворений о детском саде.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0230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24.06 – 28</w:t>
            </w:r>
            <w:r w:rsidR="00512DDE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Юнусова О.Г.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Сайт детского 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DDE" w:rsidRDefault="00512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230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512DDE" w:rsidRDefault="00512DDE" w:rsidP="00512D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2DDE" w:rsidRDefault="00512DDE" w:rsidP="00512DDE">
      <w:pPr>
        <w:spacing w:after="0"/>
        <w:rPr>
          <w:rFonts w:ascii="Times New Roman" w:hAnsi="Times New Roman" w:cs="Times New Roman"/>
        </w:rPr>
      </w:pPr>
    </w:p>
    <w:p w:rsidR="000E4544" w:rsidRDefault="000E4544" w:rsidP="00512DDE">
      <w:pPr>
        <w:spacing w:after="0"/>
      </w:pPr>
    </w:p>
    <w:sectPr w:rsidR="000E4544" w:rsidSect="00512D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2654F"/>
    <w:multiLevelType w:val="hybridMultilevel"/>
    <w:tmpl w:val="63A8B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2DDE"/>
    <w:rsid w:val="00023079"/>
    <w:rsid w:val="00040B25"/>
    <w:rsid w:val="00064581"/>
    <w:rsid w:val="00087FD3"/>
    <w:rsid w:val="000E4544"/>
    <w:rsid w:val="0010482F"/>
    <w:rsid w:val="001320E9"/>
    <w:rsid w:val="00137AE8"/>
    <w:rsid w:val="0022329B"/>
    <w:rsid w:val="002B7F0C"/>
    <w:rsid w:val="002C6222"/>
    <w:rsid w:val="003523E3"/>
    <w:rsid w:val="003E53C0"/>
    <w:rsid w:val="0041682A"/>
    <w:rsid w:val="004D476A"/>
    <w:rsid w:val="005009AE"/>
    <w:rsid w:val="00512DDE"/>
    <w:rsid w:val="00515296"/>
    <w:rsid w:val="005414A4"/>
    <w:rsid w:val="00567CDD"/>
    <w:rsid w:val="006230DE"/>
    <w:rsid w:val="007263CD"/>
    <w:rsid w:val="00794DB2"/>
    <w:rsid w:val="007A759F"/>
    <w:rsid w:val="007B09C2"/>
    <w:rsid w:val="007E6F0E"/>
    <w:rsid w:val="008438D0"/>
    <w:rsid w:val="00881667"/>
    <w:rsid w:val="008D6316"/>
    <w:rsid w:val="00982B92"/>
    <w:rsid w:val="009A52C0"/>
    <w:rsid w:val="00AB1976"/>
    <w:rsid w:val="00C50A7F"/>
    <w:rsid w:val="00C81140"/>
    <w:rsid w:val="00CE13E8"/>
    <w:rsid w:val="00CF5C70"/>
    <w:rsid w:val="00DD148B"/>
    <w:rsid w:val="00DF3C0E"/>
    <w:rsid w:val="00E03AEE"/>
    <w:rsid w:val="00E22AB9"/>
    <w:rsid w:val="00EB5FBC"/>
    <w:rsid w:val="00ED5CCA"/>
    <w:rsid w:val="00F61D54"/>
    <w:rsid w:val="00F6442D"/>
    <w:rsid w:val="00FD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F1962"/>
  <w15:docId w15:val="{851FCE2C-ECA8-48B5-8FEA-0008A951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DDE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12DDE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51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51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2DDE"/>
  </w:style>
  <w:style w:type="character" w:customStyle="1" w:styleId="apple-converted-space">
    <w:name w:val="apple-converted-space"/>
    <w:basedOn w:val="a0"/>
    <w:rsid w:val="00512DDE"/>
  </w:style>
  <w:style w:type="table" w:styleId="a5">
    <w:name w:val="Table Grid"/>
    <w:basedOn w:val="a1"/>
    <w:uiPriority w:val="39"/>
    <w:rsid w:val="00512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DD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A759F"/>
    <w:pPr>
      <w:ind w:left="720"/>
      <w:contextualSpacing/>
    </w:pPr>
  </w:style>
  <w:style w:type="paragraph" w:customStyle="1" w:styleId="c0">
    <w:name w:val="c0"/>
    <w:basedOn w:val="a"/>
    <w:rsid w:val="00ED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hyperlink" Target="http://www.google.com/url?q=http%3A%2F%2Fsvyaznoy.ru%2F&amp;sa=D&amp;sntz=1&amp;usg=AFQjCNHxsZyKkUh1OPiIUkXYEaiRndBrw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google.com/url?q=http%3A%2F%2Fsvyaznoy.ru%2F&amp;sa=D&amp;sntz=1&amp;usg=AFQjCNHxsZyKkUh1OPiIUkXYEaiRndBrw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2019-06-24T10:00:00Z</dcterms:created>
  <dcterms:modified xsi:type="dcterms:W3CDTF">2019-06-27T16:48:00Z</dcterms:modified>
</cp:coreProperties>
</file>