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07" w:rsidRDefault="00103007" w:rsidP="0010300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103007" w:rsidRDefault="00103007" w:rsidP="0010300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КРАТКОСРОЧНОЙ ОБРАЗОВАТЕЛЬНОЙ ПРАКТИКИ</w:t>
      </w:r>
    </w:p>
    <w:p w:rsidR="00103007" w:rsidRDefault="00103007" w:rsidP="00103007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007" w:rsidRP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Название: </w:t>
      </w:r>
      <w:r w:rsidRPr="00103007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«</w:t>
      </w:r>
      <w:r w:rsidR="00546559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Безопасность</w:t>
      </w:r>
      <w:r w:rsidRPr="00103007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»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Возраст: 4-6 лет</w:t>
      </w:r>
    </w:p>
    <w:p w:rsidR="00103007" w:rsidRDefault="00103007" w:rsidP="0010300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b/>
          <w:bCs/>
        </w:rPr>
        <w:t>Цель</w:t>
      </w:r>
      <w:r w:rsidRPr="00196277">
        <w:rPr>
          <w:b/>
          <w:bCs/>
        </w:rPr>
        <w:t>:</w:t>
      </w:r>
      <w:r w:rsidRPr="00196277">
        <w:rPr>
          <w:color w:val="FF0000"/>
        </w:rPr>
        <w:t> </w:t>
      </w:r>
      <w:r w:rsidR="00546559">
        <w:rPr>
          <w:rStyle w:val="a5"/>
          <w:b w:val="0"/>
        </w:rPr>
        <w:t>Ф</w:t>
      </w:r>
      <w:r w:rsidR="00546559" w:rsidRPr="00546559">
        <w:rPr>
          <w:rStyle w:val="a5"/>
          <w:b w:val="0"/>
        </w:rPr>
        <w:t>ормирование у детей осознанного и ответственного отношения к выполнению правил личной безопасности. Вооружить знаниями, умениями и навыками необходимыми для действия в экстремальных ситуациях.</w:t>
      </w:r>
    </w:p>
    <w:p w:rsidR="00546559" w:rsidRDefault="00103007" w:rsidP="005465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AE4710">
        <w:rPr>
          <w:b/>
          <w:bCs/>
        </w:rPr>
        <w:t>Задачи:</w:t>
      </w:r>
      <w:r w:rsidRPr="00AE4710">
        <w:t xml:space="preserve"> </w:t>
      </w:r>
      <w:proofErr w:type="gramStart"/>
      <w:r w:rsidR="00546559" w:rsidRPr="00546559">
        <w:rPr>
          <w:rStyle w:val="a5"/>
          <w:b w:val="0"/>
        </w:rPr>
        <w:t>Формирование представлений об опасных для человека и окружающего мира природы ситуациях и способах поведения в них; Обогащение знаний о правилах безопасности дорожного движения в качестве пешехода и пассажира транспортного средства; Обучение детей основным правилам безопасного поведения: предвидеть опасность, по возможности избегать опасности, при необходимости – действовать</w:t>
      </w:r>
      <w:proofErr w:type="gramEnd"/>
    </w:p>
    <w:p w:rsidR="00103007" w:rsidRDefault="00103007" w:rsidP="0054655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Количество детей – </w:t>
      </w:r>
      <w:r w:rsidR="00546559">
        <w:t>22</w:t>
      </w:r>
      <w:r>
        <w:t xml:space="preserve"> детей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педагогов:</w:t>
      </w:r>
      <w:r>
        <w:rPr>
          <w:rFonts w:ascii="Times New Roman" w:hAnsi="Times New Roman"/>
          <w:sz w:val="24"/>
          <w:szCs w:val="24"/>
        </w:rPr>
        <w:tab/>
      </w:r>
      <w:r w:rsidR="00546559">
        <w:rPr>
          <w:rFonts w:ascii="Times New Roman" w:hAnsi="Times New Roman"/>
          <w:sz w:val="24"/>
          <w:szCs w:val="24"/>
        </w:rPr>
        <w:t>Кузнецова Д.Н.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6559">
        <w:rPr>
          <w:rFonts w:ascii="Times New Roman" w:hAnsi="Times New Roman"/>
          <w:sz w:val="24"/>
          <w:szCs w:val="24"/>
        </w:rPr>
        <w:t>Манакова О.В.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3200"/>
        <w:gridCol w:w="4230"/>
        <w:gridCol w:w="4528"/>
        <w:gridCol w:w="2621"/>
      </w:tblGrid>
      <w:tr w:rsidR="00103007" w:rsidTr="00CC6DD4">
        <w:trPr>
          <w:trHeight w:val="3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(материал)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96277" w:rsidRDefault="00546559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Рисование «</w:t>
            </w:r>
            <w:r w:rsidR="00E41910">
              <w:rPr>
                <w:bCs/>
                <w:color w:val="111111"/>
                <w:bdr w:val="none" w:sz="0" w:space="0" w:color="auto" w:frame="1"/>
              </w:rPr>
              <w:t>Безопасность</w:t>
            </w:r>
            <w:r>
              <w:rPr>
                <w:bCs/>
                <w:color w:val="111111"/>
                <w:bdr w:val="none" w:sz="0" w:space="0" w:color="auto" w:frame="1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546559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бумаги, карандаши цветные и простые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8A5998" w:rsidRDefault="00546559" w:rsidP="005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сумели задумать сюжет, изобразить на бумаге правила, и составить рассказ; закрепили знания по безопасности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546559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300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546559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 xml:space="preserve">Инсценировка по пожарной безопасности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7" w:rsidRDefault="00546559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по пожарной безопасности, телефонный аппарат, жилет, каска пожарного, карточки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напоминалки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7" w:rsidRDefault="003D11CC" w:rsidP="00CC6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разыграли игровую ситуацию и закрепили знания о пожарной безопасности, способах действия при пожаре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3D11CC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300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BB69F8" w:rsidRDefault="00546559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rStyle w:val="a5"/>
                <w:bCs w:val="0"/>
                <w:color w:val="000000"/>
              </w:rPr>
            </w:pPr>
            <w:r>
              <w:t>Интерактивная игра «Берегись автомобиля»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3D11CC" w:rsidRDefault="003D11CC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«Говорящая» игра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DE24CC" w:rsidRDefault="003D11CC" w:rsidP="00CC6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Вспомнили правила дорожного движения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03007" w:rsidRDefault="003D11CC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>20</w:t>
            </w:r>
            <w:r w:rsidR="00103007" w:rsidRPr="00103007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96277" w:rsidRDefault="00546559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Экскурсия по городу Березники «В поисках дорожных знаков»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3D11CC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Карточки с дорожными знаками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3D11CC" w:rsidP="00CC6DD4">
            <w:pPr>
              <w:pStyle w:val="c14"/>
              <w:jc w:val="both"/>
            </w:pPr>
            <w:r>
              <w:rPr>
                <w:rStyle w:val="c15"/>
              </w:rPr>
              <w:t xml:space="preserve">Дети познакомились с новыми дорожными знаками, закрепили знания уже знакомых,  </w:t>
            </w:r>
            <w:proofErr w:type="gramStart"/>
            <w:r>
              <w:rPr>
                <w:rStyle w:val="c15"/>
              </w:rPr>
              <w:t>увидели какие знаки есть</w:t>
            </w:r>
            <w:proofErr w:type="gramEnd"/>
            <w:r>
              <w:rPr>
                <w:rStyle w:val="c15"/>
              </w:rPr>
              <w:t xml:space="preserve"> по дороге домой и в детский сад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Pr="00103007" w:rsidRDefault="003D11CC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40</w:t>
            </w:r>
            <w:r w:rsidR="00103007" w:rsidRPr="00103007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минут</w:t>
            </w:r>
          </w:p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007" w:rsidRDefault="00103007" w:rsidP="0010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03007" w:rsidSect="00046D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03007" w:rsidRPr="00B5239F" w:rsidRDefault="00103007" w:rsidP="0010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летней оздоровительной кампании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37696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.06 по </w:t>
      </w:r>
      <w:r w:rsidR="00937696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2813"/>
        <w:gridCol w:w="3240"/>
        <w:gridCol w:w="3307"/>
        <w:gridCol w:w="2685"/>
        <w:gridCol w:w="2683"/>
      </w:tblGrid>
      <w:tr w:rsidR="00937696" w:rsidRPr="00937696" w:rsidTr="00E444E8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№2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период</w:t>
            </w:r>
          </w:p>
        </w:tc>
      </w:tr>
      <w:tr w:rsidR="00937696" w:rsidRPr="00937696" w:rsidTr="00E444E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696" w:rsidRPr="00937696" w:rsidRDefault="00937696" w:rsidP="0093769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КОП по безопасности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Игровая ситуация по пожарной безопасности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Утро:</w:t>
            </w:r>
            <w:r w:rsidRPr="00937696">
              <w:rPr>
                <w:rFonts w:ascii="Times New Roman" w:hAnsi="Times New Roman" w:cs="Times New Roman"/>
              </w:rPr>
              <w:t xml:space="preserve"> Утренняя гимнастика по картотеке за июнь. Без предметов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37696">
              <w:rPr>
                <w:rFonts w:ascii="Times New Roman" w:hAnsi="Times New Roman" w:cs="Times New Roman"/>
                <w:b/>
              </w:rPr>
              <w:t>КГН:</w:t>
            </w:r>
            <w:r w:rsidRPr="00937696">
              <w:rPr>
                <w:rFonts w:ascii="Times New Roman" w:hAnsi="Times New Roman" w:cs="Times New Roman"/>
              </w:rPr>
              <w:t xml:space="preserve"> формирование привычки менять уличные носки на групповые после каждого выхода на прогулку</w:t>
            </w:r>
            <w:proofErr w:type="gramEnd"/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Артикуляционная гимнастика</w:t>
            </w:r>
            <w:r w:rsidRPr="00937696">
              <w:rPr>
                <w:rFonts w:ascii="Times New Roman" w:hAnsi="Times New Roman" w:cs="Times New Roman"/>
              </w:rPr>
              <w:t xml:space="preserve"> по картотеке за июнь «Мои пальчики»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Наблюдение</w:t>
            </w:r>
            <w:r w:rsidRPr="00937696">
              <w:rPr>
                <w:rFonts w:ascii="Times New Roman" w:hAnsi="Times New Roman" w:cs="Times New Roman"/>
              </w:rPr>
              <w:t xml:space="preserve"> «За солнцем».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формировать представление детей о том, что Солнце является источником света и тепла; развивать умения мыслить, рассуждать, доказывать; воспитывать бережное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отношение к природе.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поэтому становится прохладнее. День длится долго, ночи коротки.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Труд:</w:t>
            </w:r>
            <w:r w:rsidRPr="00937696">
              <w:rPr>
                <w:rFonts w:ascii="Times New Roman" w:hAnsi="Times New Roman" w:cs="Times New Roman"/>
              </w:rPr>
              <w:t xml:space="preserve"> «Полив комнатных растений». Воспитывать бережное отношение к окружающей природе, желание заботиться о ней.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376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b/>
              </w:rPr>
              <w:t>/И</w:t>
            </w:r>
            <w:r w:rsidRPr="00937696">
              <w:rPr>
                <w:rFonts w:ascii="Times New Roman" w:hAnsi="Times New Roman" w:cs="Times New Roman"/>
              </w:rPr>
              <w:t xml:space="preserve"> Хитрая </w:t>
            </w:r>
            <w:proofErr w:type="spellStart"/>
            <w:r w:rsidRPr="00937696">
              <w:rPr>
                <w:rFonts w:ascii="Times New Roman" w:hAnsi="Times New Roman" w:cs="Times New Roman"/>
              </w:rPr>
              <w:t>лиса:Развивать</w:t>
            </w:r>
            <w:proofErr w:type="spellEnd"/>
            <w:r w:rsidRPr="00937696">
              <w:rPr>
                <w:rFonts w:ascii="Times New Roman" w:hAnsi="Times New Roman" w:cs="Times New Roman"/>
              </w:rPr>
              <w:t xml:space="preserve"> у детей выдержку, наблюдательность. Упражнять в быстром беге с </w:t>
            </w:r>
            <w:proofErr w:type="spellStart"/>
            <w:r w:rsidRPr="00937696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937696">
              <w:rPr>
                <w:rFonts w:ascii="Times New Roman" w:hAnsi="Times New Roman" w:cs="Times New Roman"/>
              </w:rPr>
              <w:t>, в построении в круг, в ловле.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Д\И</w:t>
            </w:r>
            <w:r w:rsidRPr="00937696">
              <w:rPr>
                <w:rFonts w:ascii="Times New Roman" w:hAnsi="Times New Roman" w:cs="Times New Roman"/>
              </w:rPr>
              <w:t xml:space="preserve"> «Узнай по описанию»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</w:rPr>
              <w:t>И\</w:t>
            </w:r>
            <w:proofErr w:type="gramStart"/>
            <w:r w:rsidRPr="0093769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7696">
              <w:rPr>
                <w:rFonts w:ascii="Times New Roman" w:hAnsi="Times New Roman" w:cs="Times New Roman"/>
              </w:rPr>
              <w:t xml:space="preserve"> с Василисой В. «Вчера, сегодня завтра»-закрепление умения ориентироваться во времени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7696">
              <w:rPr>
                <w:b/>
                <w:color w:val="000000"/>
              </w:rPr>
              <w:t>Наблюдение за березой.</w:t>
            </w:r>
            <w:r w:rsidRPr="00937696">
              <w:rPr>
                <w:color w:val="000000"/>
              </w:rPr>
              <w:t xml:space="preserve"> Учить детей отличать деревья по листочкам, бережно относится к ним, следить за их изменениями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 xml:space="preserve">Труд: Опрыскивание комнатных растений водой из 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пуливелизатора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>. Цель: Обучить новому трудовому навыку;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Подвижная игра «Найди мяч»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Цель: Развивать у детей наблюдательность, ловкость.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ГПС по картотеке за июнь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Контрасно-воздушное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закаливание с 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босохождением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по массажным коврикам. Гигиенические процедуры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ВАЛЕОЛОГИЯ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Настольно-печатные игры по типу лото по безопасности (пожарной, дорожной и т.п.)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96" w:rsidRPr="00937696" w:rsidTr="00E444E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696" w:rsidRPr="00937696" w:rsidRDefault="00937696" w:rsidP="0093769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КОП по безопасности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Интерактивная игра «Берегись автомобиля»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Утренняя гимнастика</w:t>
            </w:r>
            <w:r w:rsidRPr="00937696">
              <w:rPr>
                <w:rFonts w:ascii="Times New Roman" w:hAnsi="Times New Roman" w:cs="Times New Roman"/>
              </w:rPr>
              <w:t xml:space="preserve"> по картотеке за июнь. Без предметов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696">
              <w:rPr>
                <w:rFonts w:ascii="Times New Roman" w:hAnsi="Times New Roman" w:cs="Times New Roman"/>
                <w:b/>
              </w:rPr>
              <w:t>КГН:</w:t>
            </w:r>
            <w:r w:rsidRPr="009376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Совершенствовать умение правильно пользоваться столовыми приборами во время еды, держать приборы над тарелкой.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Пальчиковая гимнастика по картотеке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 xml:space="preserve">Наблюдение 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ласточками и воробьями.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>Трудовая деятельность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кормление птиц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</w:rPr>
              <w:t xml:space="preserve"> Р.Н.И.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Алёнушка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и Иванушка»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</w:rPr>
              <w:t>/и «У ребят порядок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строгий»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,«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</w:rPr>
              <w:t>Заколдованный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шарик», «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Совушка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>», Д/и: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«Вставь пропущенное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слово», «Кто это?»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С.Р.И. « Игрушки у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врача»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</w:rPr>
              <w:t>еатрализованная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игра «Пароход гудит».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Словесная игра «Кто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позвал».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 xml:space="preserve">Наблюдение </w:t>
            </w:r>
            <w:r w:rsidRPr="00937696">
              <w:rPr>
                <w:rFonts w:ascii="Times New Roman" w:hAnsi="Times New Roman" w:cs="Times New Roman"/>
                <w:color w:val="000000"/>
              </w:rPr>
              <w:t>с детьми за одуванчиками. Беседа «Зачем люди сажают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цветы?»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>Трудовая деятельность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(полив цветов на клумбе).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7696">
              <w:rPr>
                <w:rFonts w:ascii="Times New Roman" w:hAnsi="Times New Roman" w:cs="Times New Roman"/>
                <w:b/>
                <w:color w:val="000000"/>
              </w:rPr>
              <w:t>Д/и</w:t>
            </w:r>
            <w:r w:rsidRPr="00937696">
              <w:rPr>
                <w:rFonts w:ascii="Times New Roman" w:hAnsi="Times New Roman" w:cs="Times New Roman"/>
                <w:color w:val="000000"/>
              </w:rPr>
              <w:t xml:space="preserve"> «Назови цветы, которые знаешь», «Какого цвета цветок», «Хватит ли?».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>С.р.и.</w:t>
            </w:r>
            <w:r w:rsidRPr="00937696">
              <w:rPr>
                <w:rFonts w:ascii="Times New Roman" w:hAnsi="Times New Roman" w:cs="Times New Roman"/>
                <w:color w:val="000000"/>
              </w:rPr>
              <w:t xml:space="preserve"> «Военные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разведчики».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Опытническая работа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(какие условия нужны</w:t>
            </w:r>
            <w:proofErr w:type="gramEnd"/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 xml:space="preserve">цветам) 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769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b/>
                <w:color w:val="000000"/>
              </w:rPr>
              <w:t>/и:</w:t>
            </w:r>
            <w:r w:rsidRPr="00937696">
              <w:rPr>
                <w:rFonts w:ascii="Times New Roman" w:hAnsi="Times New Roman" w:cs="Times New Roman"/>
                <w:color w:val="000000"/>
              </w:rPr>
              <w:t xml:space="preserve"> «Лягушка и цапля»», «Не оставайся на полу», «Самолёты»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ГПС по картотеке за июнь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Контрасно-воздушное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закаливание с 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босохождением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по массажным коврикам. Гигиенические процедуры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ВАЛЕОЛОГИЯ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Настольно-печатные игры по типу лото по безопасности (пожарной, дорожной и т.п.)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Словесная игра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« Назови слова, в которых второй звук гласный»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96" w:rsidRPr="00937696" w:rsidTr="00E444E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696" w:rsidRPr="00937696" w:rsidRDefault="00937696" w:rsidP="0093769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КОП по безопасности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Рисование по безопасности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>Утренняя гимнастика</w:t>
            </w:r>
            <w:r w:rsidRPr="00937696">
              <w:rPr>
                <w:rFonts w:ascii="Times New Roman" w:hAnsi="Times New Roman" w:cs="Times New Roman"/>
                <w:color w:val="000000"/>
              </w:rPr>
              <w:t xml:space="preserve"> по картотеке за июнь. Без предметов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>КГН:</w:t>
            </w:r>
            <w:r w:rsidRPr="00937696">
              <w:rPr>
                <w:rFonts w:ascii="Times New Roman" w:hAnsi="Times New Roman" w:cs="Times New Roman"/>
                <w:color w:val="000000"/>
              </w:rPr>
              <w:t xml:space="preserve"> Продолжать учить детей оказывать помощь товарищам в одевании: застегнуть пуговицу, расправить воротник.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Дыхательная гимнастика по картотеке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</w:rPr>
              <w:t>Наблюдение</w:t>
            </w:r>
            <w:r w:rsidRPr="00937696">
              <w:rPr>
                <w:rFonts w:ascii="Times New Roman" w:hAnsi="Times New Roman" w:cs="Times New Roman"/>
                <w:color w:val="000000"/>
              </w:rPr>
              <w:t xml:space="preserve"> за небом и облаками»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</w:rPr>
              <w:t>ель: закрепить представления о лете. Обратить внимание на изменения, произошедшие на небе.</w:t>
            </w:r>
            <w:r w:rsidRPr="00937696">
              <w:rPr>
                <w:rFonts w:ascii="Times New Roman" w:hAnsi="Times New Roman" w:cs="Times New Roman"/>
                <w:color w:val="000000"/>
              </w:rPr>
              <w:br/>
            </w: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Трудовая деятельность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(полить цветы на клумбе).</w:t>
            </w: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proofErr w:type="gramStart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/и</w:t>
            </w: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«Котел», «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Календарики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«Караси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щука» 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С/</w:t>
            </w:r>
            <w:proofErr w:type="spellStart"/>
            <w:proofErr w:type="gramStart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«Путешествие на самолете»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И\</w:t>
            </w:r>
            <w:proofErr w:type="gramStart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«Найди фигуры» с Пашей и Таней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Наблюдение</w:t>
            </w: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детьми за восходом солнца,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обратить внимание, что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оно восходит на востоке.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Трудовая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деятельность</w:t>
            </w: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Коллективный труд </w:t>
            </w:r>
            <w:proofErr w:type="gramStart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участке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уборке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территории.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/и</w:t>
            </w: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«Охотники и утки»,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«Птички и кошка»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МП\И «Ровным кругом»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И\</w:t>
            </w:r>
            <w:proofErr w:type="gramStart"/>
            <w:r w:rsidRPr="009376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</w:t>
            </w:r>
            <w:proofErr w:type="gramEnd"/>
            <w:r w:rsidRPr="009376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«Найди фигуры» с Василисой, Соней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ГПС по картотеке за июнь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Контрасно-воздушное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закаливание с 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босохождением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по массажным коврикам. Гигиенические процедуры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ВАЛЕОЛОГИЯ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Настольно-печатные игры по типу лото по безопасности (пожарной, дорожной и т.п.)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7696" w:rsidRPr="00937696" w:rsidTr="00E444E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696" w:rsidRPr="00937696" w:rsidRDefault="00937696" w:rsidP="0093769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КОП по безопасности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Экологическая безопасность. Мероприятия в библиотеке города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Утренняя гимнастика</w:t>
            </w:r>
            <w:r w:rsidRPr="00937696">
              <w:rPr>
                <w:rFonts w:ascii="Times New Roman" w:hAnsi="Times New Roman" w:cs="Times New Roman"/>
              </w:rPr>
              <w:t xml:space="preserve"> по картотеке за июнь. Без предметов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КГН: </w:t>
            </w:r>
            <w:r w:rsidRPr="009376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и совершенствовать привычку следить за чистотой тела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769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Гимнастика для глаз </w:t>
            </w:r>
            <w:r w:rsidRPr="009376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картотеке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937696">
              <w:rPr>
                <w:rFonts w:ascii="Times New Roman" w:hAnsi="Times New Roman" w:cs="Times New Roman"/>
              </w:rPr>
              <w:t>«За подорожником».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Цель:  продолжать знакомить  детей с лекарственным растением — подорожником; развивать познавательную активность в процессе формирования представлений о лекарственных растениях, правилах их сбора, хранения и применения;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Трудовая деятельность </w:t>
            </w:r>
            <w:r w:rsidRPr="00937696">
              <w:rPr>
                <w:rFonts w:ascii="Times New Roman" w:hAnsi="Times New Roman" w:cs="Times New Roman"/>
              </w:rPr>
              <w:t>уход за кормушкой для птиц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376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b/>
              </w:rPr>
              <w:t>\И «Передай – встань»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Цель: Воспитывать у детей чувство товарищества, развивать ловкость, внимание. Укреплять мышцы плеч и спины.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37696">
              <w:rPr>
                <w:rFonts w:ascii="Times New Roman" w:hAnsi="Times New Roman" w:cs="Times New Roman"/>
              </w:rPr>
              <w:t>МП\и</w:t>
            </w:r>
            <w:proofErr w:type="spellEnd"/>
            <w:r w:rsidRPr="00937696">
              <w:rPr>
                <w:rFonts w:ascii="Times New Roman" w:hAnsi="Times New Roman" w:cs="Times New Roman"/>
              </w:rPr>
              <w:t xml:space="preserve"> «Ровным кругом</w:t>
            </w:r>
            <w:proofErr w:type="gramStart"/>
            <w:r w:rsidRPr="00937696">
              <w:rPr>
                <w:rFonts w:ascii="Times New Roman" w:hAnsi="Times New Roman" w:cs="Times New Roman"/>
              </w:rPr>
              <w:t>»-</w:t>
            </w:r>
            <w:proofErr w:type="gramEnd"/>
            <w:r w:rsidRPr="00937696">
              <w:rPr>
                <w:rFonts w:ascii="Times New Roman" w:hAnsi="Times New Roman" w:cs="Times New Roman"/>
              </w:rPr>
              <w:t>учить проявлять фантазию;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И\</w:t>
            </w:r>
            <w:proofErr w:type="gramStart"/>
            <w:r w:rsidRPr="00937696">
              <w:rPr>
                <w:rFonts w:ascii="Times New Roman" w:hAnsi="Times New Roman" w:cs="Times New Roman"/>
              </w:rPr>
              <w:t>Р</w:t>
            </w:r>
            <w:proofErr w:type="gramEnd"/>
            <w:r w:rsidRPr="00937696">
              <w:rPr>
                <w:rFonts w:ascii="Times New Roman" w:hAnsi="Times New Roman" w:cs="Times New Roman"/>
              </w:rPr>
              <w:t xml:space="preserve"> с Пашей  и Митей «Узнай по описанию» - развивать способность правильно задавать наводящие вопросы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Наблюдение за одуванчиком. Цель: продолжать знакомство с лекарственным растением — одуванчиком; формировать умение и желание беречь природу.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696">
              <w:rPr>
                <w:rFonts w:ascii="Times New Roman" w:hAnsi="Times New Roman" w:cs="Times New Roman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</w:rPr>
              <w:t>/И «</w:t>
            </w:r>
            <w:proofErr w:type="spellStart"/>
            <w:r w:rsidRPr="00937696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937696">
              <w:rPr>
                <w:rFonts w:ascii="Times New Roman" w:hAnsi="Times New Roman" w:cs="Times New Roman"/>
              </w:rPr>
              <w:t>». Цель: учить действовать по сигналу.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37696">
              <w:rPr>
                <w:rFonts w:ascii="Times New Roman" w:hAnsi="Times New Roman" w:cs="Times New Roman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</w:rPr>
              <w:t>/И «Пятнашки». Цель: воспитывать быстроту и ловкость.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МП/И «Как живешь?». Цель: развивать у детей умения правильно описывать движения, координацию движения.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5. Труд. Наведение порядка на участке. Цель: способствовать желанию трудиться сообща.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6. Индивидуальная работа «Смелые ребята». Цель: упражнять в быстром беге; развивать ловкость.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ГПС по картотеке за июнь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Контрасно-воздушное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закаливание с 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босохождением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по массажным коврикам. Гигиенические процедуры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ВАЛЕОЛОГИЯ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Настольно-печатные игры по типу лото по безопасности (пожарной, дорожной и т.п.)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96" w:rsidRPr="00937696" w:rsidTr="00E444E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696" w:rsidRPr="00937696" w:rsidRDefault="00937696" w:rsidP="0093769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КОП по безопасности.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Беседа на т: «Знаю правила движения»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Отгадывание загадок по теме 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Экскурсия по городу Березники «В поисках дорожных знаков»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>Утренняя гимнастика</w:t>
            </w:r>
            <w:r w:rsidRPr="00937696">
              <w:rPr>
                <w:rFonts w:ascii="Times New Roman" w:hAnsi="Times New Roman" w:cs="Times New Roman"/>
              </w:rPr>
              <w:t xml:space="preserve"> по картотеке за июнь. Без предметов</w:t>
            </w:r>
          </w:p>
          <w:p w:rsidR="00937696" w:rsidRDefault="00937696" w:rsidP="0093769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696">
              <w:rPr>
                <w:rFonts w:ascii="Times New Roman" w:hAnsi="Times New Roman" w:cs="Times New Roman"/>
                <w:b/>
              </w:rPr>
              <w:t>КГН:</w:t>
            </w:r>
            <w:r w:rsidRPr="009376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Постоянно следить за своим внешним видом, устранять неполадки.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 </w:t>
            </w:r>
            <w:r w:rsidRPr="00937696">
              <w:rPr>
                <w:rFonts w:ascii="Times New Roman" w:hAnsi="Times New Roman" w:cs="Times New Roman"/>
                <w:b/>
              </w:rPr>
              <w:t>Наблюдение</w:t>
            </w:r>
            <w:r w:rsidRPr="00937696">
              <w:rPr>
                <w:rFonts w:ascii="Times New Roman" w:hAnsi="Times New Roman" w:cs="Times New Roman"/>
              </w:rPr>
              <w:t xml:space="preserve"> за пауком. Цель: расширять и закреплять знания о характерных особенностях внешнего вида паука; формировать реалистические представления о природе.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Труд. Уборка территории участка. Цель: учить правильно, пользоваться орудиями труда. Трудиться в коллективе.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37696">
              <w:rPr>
                <w:rFonts w:ascii="Times New Roman" w:hAnsi="Times New Roman" w:cs="Times New Roman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</w:rPr>
              <w:t>/И «Добеги и прыгни» Цель: развивать двигательную активность, умение пры</w:t>
            </w:r>
            <w:r w:rsidRPr="00937696">
              <w:rPr>
                <w:rFonts w:ascii="Times New Roman" w:hAnsi="Times New Roman" w:cs="Times New Roman"/>
              </w:rPr>
              <w:softHyphen/>
              <w:t>гать в длину.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696">
              <w:rPr>
                <w:rFonts w:ascii="Times New Roman" w:hAnsi="Times New Roman" w:cs="Times New Roman"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</w:rPr>
              <w:t>/И «</w:t>
            </w:r>
            <w:proofErr w:type="spellStart"/>
            <w:r w:rsidRPr="00937696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937696">
              <w:rPr>
                <w:rFonts w:ascii="Times New Roman" w:hAnsi="Times New Roman" w:cs="Times New Roman"/>
              </w:rPr>
              <w:t>». Цель: развивать двигательную активность.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5. Индивидуальная работа. Развитие движений. Цель: совершенствовать прыжки через длинную скакалку (неподвижную на двух ногах, стоя к ней ли</w:t>
            </w:r>
            <w:r w:rsidRPr="00937696">
              <w:rPr>
                <w:rFonts w:ascii="Times New Roman" w:hAnsi="Times New Roman" w:cs="Times New Roman"/>
              </w:rPr>
              <w:softHyphen/>
              <w:t>цом и боком).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937696">
              <w:rPr>
                <w:rFonts w:ascii="Times New Roman" w:hAnsi="Times New Roman" w:cs="Times New Roman"/>
              </w:rPr>
              <w:t>«За подорожником».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Цель:  продолжать знакомить  детей с лекарственным растением — подорожником; развивать познавательную активность в процессе формирования представлений о лекарственных растениях, правилах их сбора, хранения и применения;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  <w:b/>
              </w:rPr>
              <w:t xml:space="preserve">Трудовая деятельность </w:t>
            </w:r>
            <w:r w:rsidRPr="00937696">
              <w:rPr>
                <w:rFonts w:ascii="Times New Roman" w:hAnsi="Times New Roman" w:cs="Times New Roman"/>
              </w:rPr>
              <w:t>уход за кормушкой для птиц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376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7696">
              <w:rPr>
                <w:rFonts w:ascii="Times New Roman" w:hAnsi="Times New Roman" w:cs="Times New Roman"/>
                <w:b/>
              </w:rPr>
              <w:t>\И «Передай – встань»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Цель: Воспитывать у детей чувство товарищества, развивать ловкость, внимание. Укреплять мышцы плеч и спины.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37696">
              <w:rPr>
                <w:rFonts w:ascii="Times New Roman" w:hAnsi="Times New Roman" w:cs="Times New Roman"/>
              </w:rPr>
              <w:t>МП\и</w:t>
            </w:r>
            <w:proofErr w:type="spellEnd"/>
            <w:r w:rsidRPr="00937696">
              <w:rPr>
                <w:rFonts w:ascii="Times New Roman" w:hAnsi="Times New Roman" w:cs="Times New Roman"/>
              </w:rPr>
              <w:t xml:space="preserve"> «Ровным кругом</w:t>
            </w:r>
            <w:proofErr w:type="gramStart"/>
            <w:r w:rsidRPr="00937696">
              <w:rPr>
                <w:rFonts w:ascii="Times New Roman" w:hAnsi="Times New Roman" w:cs="Times New Roman"/>
              </w:rPr>
              <w:t>»-</w:t>
            </w:r>
            <w:proofErr w:type="gramEnd"/>
            <w:r w:rsidRPr="00937696">
              <w:rPr>
                <w:rFonts w:ascii="Times New Roman" w:hAnsi="Times New Roman" w:cs="Times New Roman"/>
              </w:rPr>
              <w:t>учить проявлять фантазию;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</w:rPr>
            </w:pPr>
            <w:r w:rsidRPr="00937696">
              <w:rPr>
                <w:rFonts w:ascii="Times New Roman" w:hAnsi="Times New Roman" w:cs="Times New Roman"/>
              </w:rPr>
              <w:t>И\</w:t>
            </w:r>
            <w:proofErr w:type="gramStart"/>
            <w:r w:rsidRPr="00937696">
              <w:rPr>
                <w:rFonts w:ascii="Times New Roman" w:hAnsi="Times New Roman" w:cs="Times New Roman"/>
              </w:rPr>
              <w:t>Р</w:t>
            </w:r>
            <w:proofErr w:type="gramEnd"/>
            <w:r w:rsidRPr="00937696">
              <w:rPr>
                <w:rFonts w:ascii="Times New Roman" w:hAnsi="Times New Roman" w:cs="Times New Roman"/>
              </w:rPr>
              <w:t xml:space="preserve"> с Пашей  и Митей «Узнай по описанию» - развивать способность правильно задавать наводящие вопросы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ГПС по картотеке за июнь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Контрасно-воздушное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закаливание с </w:t>
            </w:r>
            <w:proofErr w:type="spellStart"/>
            <w:r w:rsidRPr="00937696">
              <w:rPr>
                <w:rFonts w:ascii="Times New Roman" w:hAnsi="Times New Roman" w:cs="Times New Roman"/>
                <w:color w:val="000000"/>
              </w:rPr>
              <w:t>босохождением</w:t>
            </w:r>
            <w:proofErr w:type="spellEnd"/>
            <w:r w:rsidRPr="00937696">
              <w:rPr>
                <w:rFonts w:ascii="Times New Roman" w:hAnsi="Times New Roman" w:cs="Times New Roman"/>
                <w:color w:val="000000"/>
              </w:rPr>
              <w:t xml:space="preserve"> по массажным коврикам. Гигиенические процедуры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ВАЛЕОЛОГИЯ</w:t>
            </w:r>
          </w:p>
          <w:p w:rsidR="00937696" w:rsidRPr="00937696" w:rsidRDefault="00937696" w:rsidP="009376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7696">
              <w:rPr>
                <w:rFonts w:ascii="Times New Roman" w:hAnsi="Times New Roman" w:cs="Times New Roman"/>
                <w:color w:val="000000"/>
              </w:rPr>
              <w:t>Настольно-печатные игры по типу лото по безопасности (пожарной, дорожной и т.п.)</w:t>
            </w:r>
          </w:p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96" w:rsidRPr="00937696" w:rsidTr="00E444E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совместно с  родителями: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для просмотра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>принявших</w:t>
            </w:r>
            <w:proofErr w:type="gramEnd"/>
            <w:r w:rsidRPr="0093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</w:t>
            </w:r>
          </w:p>
        </w:tc>
      </w:tr>
      <w:tr w:rsidR="00937696" w:rsidRPr="00937696" w:rsidTr="00E444E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t>Ознакомление с листовкой «Пожар 01»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t>24-28 июня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группы: Кузнецова Д.Н., Манакова О.В.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6" w:rsidRPr="00937696" w:rsidRDefault="00937696" w:rsidP="009376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96">
              <w:rPr>
                <w:rFonts w:ascii="Times New Roman" w:hAnsi="Times New Roman" w:cs="Times New Roman"/>
                <w:sz w:val="20"/>
                <w:szCs w:val="20"/>
              </w:rPr>
              <w:t>Все семьи</w:t>
            </w:r>
          </w:p>
          <w:p w:rsidR="00937696" w:rsidRPr="00937696" w:rsidRDefault="00937696" w:rsidP="009376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007" w:rsidRPr="00CF74C6" w:rsidRDefault="00103007" w:rsidP="00937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6A" w:rsidRDefault="00BE656A"/>
    <w:p w:rsidR="00C73B42" w:rsidRDefault="00C73B42"/>
    <w:p w:rsidR="00C73B42" w:rsidRDefault="00C73B42">
      <w:pPr>
        <w:sectPr w:rsidR="00C73B42" w:rsidSect="005E148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3B42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игра «Берегись автомобиля»</w:t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79375</wp:posOffset>
            </wp:positionV>
            <wp:extent cx="4200525" cy="5600700"/>
            <wp:effectExtent l="19050" t="0" r="9525" b="0"/>
            <wp:wrapTight wrapText="bothSides">
              <wp:wrapPolygon edited="0">
                <wp:start x="-98" y="0"/>
                <wp:lineTo x="-98" y="21527"/>
                <wp:lineTo x="21649" y="21527"/>
                <wp:lineTo x="21649" y="0"/>
                <wp:lineTo x="-98" y="0"/>
              </wp:wrapPolygon>
            </wp:wrapTight>
            <wp:docPr id="4" name="Рисунок 1" descr="https://pp.userapi.com/c855424/v855424124/82752/zJNwfJ_a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424/v855424124/82752/zJNwfJ_aC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B42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Игровая ситуация «Детям об огне»</w:t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B42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53975</wp:posOffset>
            </wp:positionV>
            <wp:extent cx="4867275" cy="2733675"/>
            <wp:effectExtent l="19050" t="0" r="9525" b="0"/>
            <wp:wrapSquare wrapText="bothSides"/>
            <wp:docPr id="5" name="Рисунок 4" descr="https://pp.userapi.com/c855532/v855532124/8504f/jJRBuc3Bl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5532/v855532124/8504f/jJRBuc3Bl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B42" w:rsidRP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Pr="00937696" w:rsidRDefault="00937696" w:rsidP="00937696"/>
    <w:p w:rsidR="00937696" w:rsidRDefault="00937696" w:rsidP="00937696"/>
    <w:p w:rsidR="00C73B42" w:rsidRDefault="00937696" w:rsidP="00937696">
      <w:pPr>
        <w:spacing w:after="0"/>
        <w:jc w:val="center"/>
      </w:pPr>
      <w:r>
        <w:tab/>
      </w:r>
      <w:r w:rsidRPr="00937696">
        <w:rPr>
          <w:rFonts w:ascii="Times New Roman" w:hAnsi="Times New Roman" w:cs="Times New Roman"/>
          <w:sz w:val="28"/>
          <w:szCs w:val="28"/>
        </w:rPr>
        <w:t>Экскурсия  «В поисках дорожных знаков»</w:t>
      </w:r>
    </w:p>
    <w:p w:rsidR="00937696" w:rsidRPr="00937696" w:rsidRDefault="00937696" w:rsidP="00937696">
      <w:pPr>
        <w:tabs>
          <w:tab w:val="left" w:pos="436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307975</wp:posOffset>
            </wp:positionV>
            <wp:extent cx="2983230" cy="3981450"/>
            <wp:effectExtent l="19050" t="0" r="7620" b="0"/>
            <wp:wrapSquare wrapText="bothSides"/>
            <wp:docPr id="7" name="Рисунок 7" descr="https://pp.userapi.com/c854128/v854128124/849a1/Cm_7LmhZ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4128/v854128124/849a1/Cm_7LmhZIF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7696" w:rsidRPr="00937696" w:rsidSect="00C73B4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E1"/>
    <w:rsid w:val="00103007"/>
    <w:rsid w:val="00156AE1"/>
    <w:rsid w:val="00363B07"/>
    <w:rsid w:val="003B2241"/>
    <w:rsid w:val="003D11CC"/>
    <w:rsid w:val="00546559"/>
    <w:rsid w:val="00937696"/>
    <w:rsid w:val="00AC1BCF"/>
    <w:rsid w:val="00BE656A"/>
    <w:rsid w:val="00C73B42"/>
    <w:rsid w:val="00DF45A9"/>
    <w:rsid w:val="00E4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03007"/>
  </w:style>
  <w:style w:type="character" w:styleId="a5">
    <w:name w:val="Strong"/>
    <w:uiPriority w:val="22"/>
    <w:qFormat/>
    <w:rsid w:val="00103007"/>
    <w:rPr>
      <w:rFonts w:ascii="Times New Roman" w:hAnsi="Times New Roman" w:cs="Times New Roman" w:hint="default"/>
      <w:b/>
      <w:bCs/>
    </w:rPr>
  </w:style>
  <w:style w:type="paragraph" w:customStyle="1" w:styleId="c14">
    <w:name w:val="c14"/>
    <w:basedOn w:val="a"/>
    <w:rsid w:val="001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3007"/>
  </w:style>
  <w:style w:type="paragraph" w:styleId="a6">
    <w:name w:val="Balloon Text"/>
    <w:basedOn w:val="a"/>
    <w:link w:val="a7"/>
    <w:uiPriority w:val="99"/>
    <w:semiHidden/>
    <w:unhideWhenUsed/>
    <w:rsid w:val="0010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2019-06-15T15:38:00Z</cp:lastPrinted>
  <dcterms:created xsi:type="dcterms:W3CDTF">2019-06-15T15:17:00Z</dcterms:created>
  <dcterms:modified xsi:type="dcterms:W3CDTF">2019-07-01T14:42:00Z</dcterms:modified>
</cp:coreProperties>
</file>