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DA" w:rsidRPr="007131DA" w:rsidRDefault="007131DA" w:rsidP="007131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1DA">
        <w:rPr>
          <w:rFonts w:ascii="Times New Roman" w:hAnsi="Times New Roman" w:cs="Times New Roman"/>
          <w:b/>
          <w:sz w:val="24"/>
        </w:rPr>
        <w:t>Возрастные кризисы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дословно переводится как «разделение дорог». В китайском языке оно пишется двумя иероглифами, один означает «опасность», а второй – «возможность». Это самая лаконичная и точная трактовка. Именно в кризисы, в том числе возрастные, происходит активное развитие личности.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 xml:space="preserve">Возрастные кризисы проходят у каждого человека индивидуально. При этом на появление периода влияют внешние факторы — обстановка в семье, педагогическая система, отношения с </w:t>
      </w:r>
      <w:proofErr w:type="gramStart"/>
      <w:r w:rsidRPr="007131DA">
        <w:rPr>
          <w:rFonts w:ascii="Times New Roman" w:hAnsi="Times New Roman" w:cs="Times New Roman"/>
          <w:sz w:val="24"/>
        </w:rPr>
        <w:t>близкими</w:t>
      </w:r>
      <w:proofErr w:type="gramEnd"/>
      <w:r w:rsidRPr="007131DA">
        <w:rPr>
          <w:rFonts w:ascii="Times New Roman" w:hAnsi="Times New Roman" w:cs="Times New Roman"/>
          <w:sz w:val="24"/>
        </w:rPr>
        <w:t>, ситуация в стране. Кризис меняет внутреннее отношение человека к внешнему миру и к себе. Период может проходить тяжело из-за конфликта старого и нового мировоззрений. Только принятие новой личности, внешней и внутренней оболочки поможет пережить трудный психологический период.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 xml:space="preserve">Большинство детских психологов сходятся во мнении, что для ребенка возрастные кризисы просто необходимы, не пережив их, малыш не сможет полноценно развиваться. В жизни малыша чередуются стабильные и кризисные периоды – это своеобразный закон развития детской психики. Как правило, кризисы проходят довольно быстро – всего за несколько месяцев, в то время как периоды стабильности намного продолжительней. Но, стоит отметить, что неблагоприятное стечение обстоятельств может значительно увеличить продолжительность кризисного периода, иногда беспокойный период в жизни малыша может длиться год и более. Во время кризиса у ребенка происходит значительный сдвиг в развитии, меняется модель его поведения, обычно, эти периоды кратковременные, но достаточно бурные. Начало и конец кризиса определить довольно сложно, обычно в это время ребенок практически не поддается воспитанию, не действуют уговоры и договоренности, которые успешно применялись родителями ранее, поведение малыша становится необъяснимым, реакция на различные ситуации довольно бурно. Многие родители отмечают, что в периоды кризиса дети становятся более капризными, плаксивыми, появляются вспышки гнева и истерики. Но, не стоит забывать, что каждый ребенок индивидуален и каждый конкретный кризис может протекать по-разному. Для ребенка этот период тоже не проходит незаметно, ему тяжело найти общий язык с окружающими, у малыша происходит внутренний конфликт. 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1DA">
        <w:rPr>
          <w:rFonts w:ascii="Times New Roman" w:hAnsi="Times New Roman" w:cs="Times New Roman"/>
          <w:b/>
          <w:sz w:val="24"/>
        </w:rPr>
        <w:t>Различают несколько возрастных кризисов: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новорожденности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одного года;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3-х лет;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6-8 лет.</w:t>
      </w: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Для того чтобы знать, как вести себя с малышом в определенный период жизни, необходимо знать, когда же случаются кризисные периоды, рассчитать их поможет календарь возрастных кризисов ребенка, он подскажет, когда ваш малыш будет особо бурно реагировать на происходящее вокруг, и когда вам стоит уделить максимум внимания своему чаду. Давайте рассмотрим подробнее, как меняется поведение малыша в кризисные периоды и как следует себя вести родителям.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131DA">
        <w:rPr>
          <w:rFonts w:ascii="Times New Roman" w:hAnsi="Times New Roman" w:cs="Times New Roman"/>
          <w:b/>
          <w:sz w:val="24"/>
        </w:rPr>
        <w:lastRenderedPageBreak/>
        <w:t>Кризис новорожденности (первые 6-8 недель жизни)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 xml:space="preserve">Самый первый кризис ребенка специалисты рассматривают с двух точек зрения: </w:t>
      </w:r>
      <w:proofErr w:type="gramStart"/>
      <w:r w:rsidRPr="007131DA">
        <w:rPr>
          <w:rFonts w:ascii="Times New Roman" w:hAnsi="Times New Roman" w:cs="Times New Roman"/>
          <w:sz w:val="24"/>
        </w:rPr>
        <w:t>физиологической</w:t>
      </w:r>
      <w:proofErr w:type="gramEnd"/>
      <w:r w:rsidRPr="007131DA">
        <w:rPr>
          <w:rFonts w:ascii="Times New Roman" w:hAnsi="Times New Roman" w:cs="Times New Roman"/>
          <w:sz w:val="24"/>
        </w:rPr>
        <w:t xml:space="preserve"> и психологической. На уровне физиологии младенец должен адаптироваться к новому способу существования («сухопутному», по сравнению с внутриутробным «водным»): самостоятельно дышать, согревать себя, добывать и переваривать пищу. Спокойный режим дня, регулярный сон и питание, хорошо налаженный процесс грудного вскармливания — все это поможет крохе вскоре почувствовать себя «своим» в этом мире. А вот процесс психологической адаптации во многом зависит от действий и эмоций родителей малыша. Новорожденный лишен основных средств общения, остро нуждаясь при этом в нашей помощи и поддержке. Поэтому в этот период чрезвычайно важна материнская интуиция: мама способна «прочитать» даже те потребности малыша, о которых он сам не догадывается. Доверять себе, доверять ребенку, а не советам окружающих — это так просто… и так сложно! Но именно в этом секрет. Держать на ручках, обнимать, кормить грудью, защищать от тревог и стрессов — собственно говоря, это все, что нужно маленькому человечку. Ну и папина поддержка тоже, безусловно.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новорожденности завершается через 6-8 недель — с появлением, так называемого комплекса оживления. Малыш уже освоился! Еще бы, разве иначе он улыбался бы так нежно при одном лишь взгляде на любимое мамино лицо?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131DA">
        <w:rPr>
          <w:rFonts w:ascii="Times New Roman" w:hAnsi="Times New Roman" w:cs="Times New Roman"/>
          <w:b/>
          <w:sz w:val="24"/>
        </w:rPr>
        <w:t>Кризис раннего детства (12-18 месяцев)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>Кризис первого года жизни был изучен психологами раньше всех остальных. Главные моменты, приводящие к развитию новых отношени</w:t>
      </w:r>
      <w:r>
        <w:rPr>
          <w:rFonts w:ascii="Times New Roman" w:hAnsi="Times New Roman" w:cs="Times New Roman"/>
          <w:sz w:val="24"/>
        </w:rPr>
        <w:t>й ребенка с миром в этот период</w:t>
      </w:r>
      <w:r w:rsidRPr="007131DA">
        <w:rPr>
          <w:rFonts w:ascii="Times New Roman" w:hAnsi="Times New Roman" w:cs="Times New Roman"/>
          <w:sz w:val="24"/>
        </w:rPr>
        <w:t xml:space="preserve"> — обучение ходьбе и речи (пусть не совсем понятной, но, тем не менее, психологи называют этот «птичий» язык очень серьезно — автономной детской речью). Одновременно ребенок начинает понимать, что мама, по-прежнему находящаяся в центре его мироздания, не принадлежит ему всецело — оказывается, у нее есть собственные интересы, своя жизнь!.. И малыш начинает опасаться, что его потеряют или бросят. Именно поэтому детки, едва научившиеся ходить, порой ведут себя очень странно. Могут прибегать к маме поминутно, проверяя, на месте ли она, или, наоборот, убегать во всю прыть, принуждая ее бегать следом, уделяя чаду повышенное внимание.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 xml:space="preserve">В этом же возрасте ребенок проявляет свои первые «волевые» решения: это могут быть настоящие «акции протеста», «оппозиции», противопоставления себя другим (особенно характерны такие реакции для ребенка, который воспитывается в семье с достаточно жесткими правилами и регламентированным распорядком жизни). Проявляйте терпение и выдержку, помните о том, что иногда истерики могут быть следствием усталости, голода, сонливости, общего недомогания организма. Если при этом и мама будет раздраженно реагировать на ребенка, ему будет еще хуже. Будьте последовательны в своих требованиях к ребенку (если что-то запрещаете ребенку, то это должен быть запрет на все время, а если разрешаете, то разрешаете всегда). Многие мамы сначала пытаются запретить ребенку, к примеру, брать свой телефон (бусы, сумку, флакончик с </w:t>
      </w:r>
      <w:r w:rsidRPr="007131DA">
        <w:rPr>
          <w:rFonts w:ascii="Times New Roman" w:hAnsi="Times New Roman" w:cs="Times New Roman"/>
          <w:sz w:val="24"/>
        </w:rPr>
        <w:lastRenderedPageBreak/>
        <w:t>духами и др. личные вещи), но когда им нужно, чтобы ребенок помолчал, они сами дают ему в руки телефон со словами: «Ну ладно, подержи, но в последний раз!». Для малыша 1-2 лет это прямая информация о том, что он может добиться получения телефона (любых маминых вещей) и в остальные разы. К двум годам ребенок только начинает учиться контролировать свои желания, поэтому взрослым придется это делать за него, используя поощрения или наказания. В ответ будут следовать бурные эмоциональные вспышки, к которым родителям нужно быть готовыми. Если ребенок замечает, что на подобные проявления взрослые не реагируют, он перестает использовать их как средство самоутверждения. А если при этом у родителей еще хватает фантазии переключить внимание малыша на что-то другое, то данный кризис вообще не будет для мам и пап сильно волнительным.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131DA">
        <w:rPr>
          <w:rFonts w:ascii="Times New Roman" w:hAnsi="Times New Roman" w:cs="Times New Roman"/>
          <w:b/>
          <w:sz w:val="24"/>
        </w:rPr>
        <w:t>Следующий кризис – это кризис трех лет.</w:t>
      </w:r>
      <w:r w:rsidRPr="007131DA">
        <w:rPr>
          <w:rFonts w:ascii="Times New Roman" w:hAnsi="Times New Roman" w:cs="Times New Roman"/>
          <w:sz w:val="24"/>
        </w:rPr>
        <w:t xml:space="preserve"> Кризис трех лет психологи относят к числу острых — ребенок действительно трудно управляем, его поведение почти не поддается коррекции.</w:t>
      </w:r>
    </w:p>
    <w:p w:rsidR="007131DA" w:rsidRPr="007131DA" w:rsidRDefault="007131DA" w:rsidP="007131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7362" w:rsidRPr="007131DA" w:rsidRDefault="007131DA" w:rsidP="007131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31DA">
        <w:rPr>
          <w:rFonts w:ascii="Times New Roman" w:hAnsi="Times New Roman" w:cs="Times New Roman"/>
          <w:b/>
          <w:sz w:val="24"/>
        </w:rPr>
        <w:t>Следующий критический период развития – это кризис семи лет</w:t>
      </w:r>
      <w:r w:rsidRPr="007131DA">
        <w:rPr>
          <w:rFonts w:ascii="Times New Roman" w:hAnsi="Times New Roman" w:cs="Times New Roman"/>
          <w:sz w:val="24"/>
        </w:rPr>
        <w:t>, который характеризуется возникновением личного сознания и совпадает с поступлением в первый класс. В этот период происходят серьезные изменения в эмоциональной сфере ребенка. Внешне это мо</w:t>
      </w:r>
      <w:bookmarkStart w:id="0" w:name="_GoBack"/>
      <w:bookmarkEnd w:id="0"/>
      <w:r w:rsidRPr="007131DA">
        <w:rPr>
          <w:rFonts w:ascii="Times New Roman" w:hAnsi="Times New Roman" w:cs="Times New Roman"/>
          <w:sz w:val="24"/>
        </w:rPr>
        <w:t xml:space="preserve">жет проявляться как </w:t>
      </w:r>
      <w:proofErr w:type="gramStart"/>
      <w:r w:rsidRPr="007131DA">
        <w:rPr>
          <w:rFonts w:ascii="Times New Roman" w:hAnsi="Times New Roman" w:cs="Times New Roman"/>
          <w:sz w:val="24"/>
        </w:rPr>
        <w:t>кривляние</w:t>
      </w:r>
      <w:proofErr w:type="gramEnd"/>
      <w:r w:rsidRPr="007131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1DA">
        <w:rPr>
          <w:rFonts w:ascii="Times New Roman" w:hAnsi="Times New Roman" w:cs="Times New Roman"/>
          <w:sz w:val="24"/>
        </w:rPr>
        <w:t>манерничание</w:t>
      </w:r>
      <w:proofErr w:type="spellEnd"/>
      <w:r w:rsidRPr="007131DA">
        <w:rPr>
          <w:rFonts w:ascii="Times New Roman" w:hAnsi="Times New Roman" w:cs="Times New Roman"/>
          <w:sz w:val="24"/>
        </w:rPr>
        <w:t>, непослушание.</w:t>
      </w:r>
    </w:p>
    <w:sectPr w:rsidR="00CC7362" w:rsidRPr="007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DA"/>
    <w:rsid w:val="007131DA"/>
    <w:rsid w:val="00C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2</cp:revision>
  <dcterms:created xsi:type="dcterms:W3CDTF">2021-10-13T07:13:00Z</dcterms:created>
  <dcterms:modified xsi:type="dcterms:W3CDTF">2021-10-13T07:19:00Z</dcterms:modified>
</cp:coreProperties>
</file>