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="-446" w:tblpY="-216"/>
        <w:tblW w:w="11330" w:type="dxa"/>
        <w:tblInd w:w="0" w:type="dxa"/>
        <w:tblLayout w:type="fixed"/>
        <w:tblCellMar>
          <w:top w:w="14" w:type="dxa"/>
          <w:left w:w="115" w:type="dxa"/>
          <w:right w:w="45" w:type="dxa"/>
        </w:tblCellMar>
        <w:tblLook w:val="04A0" w:firstRow="1" w:lastRow="0" w:firstColumn="1" w:lastColumn="0" w:noHBand="0" w:noVBand="1"/>
      </w:tblPr>
      <w:tblGrid>
        <w:gridCol w:w="1691"/>
        <w:gridCol w:w="1701"/>
        <w:gridCol w:w="5146"/>
        <w:gridCol w:w="2792"/>
      </w:tblGrid>
      <w:tr w:rsidR="00F36716" w:rsidRPr="000236C9" w14:paraId="7D0BC22C" w14:textId="77777777" w:rsidTr="00AD16E8">
        <w:trPr>
          <w:trHeight w:val="410"/>
        </w:trPr>
        <w:tc>
          <w:tcPr>
            <w:tcW w:w="1133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8D41F43" w14:textId="77777777" w:rsidR="00F36716" w:rsidRDefault="00F36716" w:rsidP="00AD16E8">
            <w:pPr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14:paraId="4CC001A4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6716" w:rsidRPr="000236C9" w14:paraId="5DACDF5B" w14:textId="77777777" w:rsidTr="00AD16E8">
        <w:trPr>
          <w:trHeight w:val="25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47250AC5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1.Букет для ветеранов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F9E9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76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етрадиционн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F76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F76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рисования   трубочками</w:t>
            </w:r>
          </w:p>
          <w:p w14:paraId="6CF25162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(Коллективная работа)</w:t>
            </w:r>
          </w:p>
        </w:tc>
        <w:tc>
          <w:tcPr>
            <w:tcW w:w="514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729129E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Познакомить 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с нетрадиционной техникой рисования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цветов </w:t>
            </w:r>
            <w:r w:rsidRPr="00F76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коктейльными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чками. Учить работать в этой технике. Развивать воображение, творчество в дорисовывании предметов.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DBBEE2B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Бумага, краски, </w:t>
            </w:r>
            <w:proofErr w:type="gramStart"/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вода, </w:t>
            </w:r>
            <w:r>
              <w:t xml:space="preserve"> </w:t>
            </w:r>
            <w:r w:rsidRPr="00F76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коктейльны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трубочки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салфетки.</w:t>
            </w:r>
          </w:p>
        </w:tc>
      </w:tr>
      <w:tr w:rsidR="00F36716" w:rsidRPr="000236C9" w14:paraId="4D388D86" w14:textId="77777777" w:rsidTr="00AD16E8">
        <w:trPr>
          <w:trHeight w:val="31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4C018A16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«Ландыши»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5AA3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61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</w:t>
            </w:r>
            <w:proofErr w:type="spellEnd"/>
            <w:r w:rsidRPr="00861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-графия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0798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отрывать от большого куска пластилина маленькие кусочки, катать из них между пальцами маленькие шарики, выкладывать шарик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готовую</w:t>
            </w:r>
            <w:proofErr w:type="gramEnd"/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форму, нарисованную на картоне. Развивать кисти рук. Развивать фантазию и творчество при декорировании поделки.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13D06BE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Рисунок с изображением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листьев ландыша</w:t>
            </w:r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белый </w:t>
            </w:r>
            <w:r w:rsidRPr="0081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пластилин, доски для лепки, салфетки.</w:t>
            </w:r>
          </w:p>
        </w:tc>
      </w:tr>
      <w:tr w:rsidR="00F36716" w:rsidRPr="000236C9" w14:paraId="580898A9" w14:textId="77777777" w:rsidTr="00AD16E8">
        <w:trPr>
          <w:trHeight w:val="25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0D9A3A1B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182DF2">
              <w:rPr>
                <w:rFonts w:ascii="Times New Roman" w:hAnsi="Times New Roman" w:cs="Times New Roman"/>
                <w:sz w:val="24"/>
                <w:szCs w:val="24"/>
              </w:rPr>
              <w:t>«Первые тюльпаны»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CAEA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Объёмная аппликация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5A2F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родолжать 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знакомить детей с новым видом ручного труда.  Учить детей складывать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полоски гармошкой.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чить аккуратно пользоваться клеем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наклеивать детали на основу.</w:t>
            </w:r>
            <w:r>
              <w:t xml:space="preserve"> </w:t>
            </w:r>
            <w:r w:rsidRPr="007E7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волевые качества, учить доводить начатое до конца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99C9B90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цветная в форме цветка тюльпана, листья из зелёной бумаги, коктейльные палочки, 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клей, кисти, салфетки.</w:t>
            </w:r>
          </w:p>
        </w:tc>
      </w:tr>
      <w:tr w:rsidR="00F36716" w:rsidRPr="000236C9" w14:paraId="4CB4C50E" w14:textId="77777777" w:rsidTr="00AD16E8">
        <w:trPr>
          <w:trHeight w:val="30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5CD571D2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  <w:p w14:paraId="037C6ABF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«Забавная гусеница»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7D29D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Объёмная аппликация из геометрических </w:t>
            </w:r>
          </w:p>
          <w:p w14:paraId="47F7B7D6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 (круги)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5546EAD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вырезать круги из бумаги и складывать их пополам</w:t>
            </w:r>
            <w:r w:rsidRPr="00EE73E2">
              <w:rPr>
                <w:rFonts w:ascii="Times New Roman" w:hAnsi="Times New Roman" w:cs="Times New Roman"/>
                <w:sz w:val="24"/>
                <w:szCs w:val="24"/>
              </w:rPr>
              <w:t>; скле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E73E2">
              <w:rPr>
                <w:rFonts w:ascii="Times New Roman" w:hAnsi="Times New Roman" w:cs="Times New Roman"/>
                <w:sz w:val="24"/>
                <w:szCs w:val="24"/>
              </w:rPr>
              <w:t>вать эти части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определённым образом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t xml:space="preserve"> </w:t>
            </w:r>
            <w:r w:rsidRPr="00990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умение осуществлять деятельность по образцу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90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</w:t>
            </w:r>
            <w:r w:rsidRPr="00EE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аккуратно пользоваться клеем.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фантазию и творчество. Развивать мелкую моторику.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326A5D6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Цветной 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картон, кисти,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ножницы, 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клей,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карандаши, 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салфетки.</w:t>
            </w:r>
          </w:p>
        </w:tc>
      </w:tr>
      <w:tr w:rsidR="00F36716" w:rsidRPr="000236C9" w14:paraId="0B1E26C7" w14:textId="77777777" w:rsidTr="00AD16E8">
        <w:trPr>
          <w:trHeight w:val="25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4DF87A69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14:paraId="507CDD31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«Рыбка»</w:t>
            </w:r>
          </w:p>
          <w:p w14:paraId="613E92D7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42D7A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sz w:val="24"/>
                <w:szCs w:val="24"/>
              </w:rPr>
              <w:t>Объёмная аппликация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бумажных полосок</w:t>
            </w:r>
          </w:p>
        </w:tc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18653" w14:textId="77777777" w:rsidR="00F36716" w:rsidRPr="001A0AC4" w:rsidRDefault="00F36716" w:rsidP="00AD16E8">
            <w:pPr>
              <w:spacing w:line="24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резать ровные полоски из бумаги,</w:t>
            </w:r>
            <w:r w:rsidRPr="000236C9">
              <w:rPr>
                <w:rFonts w:ascii="Times New Roman" w:hAnsi="Times New Roman" w:cs="Times New Roman"/>
                <w:sz w:val="24"/>
                <w:szCs w:val="24"/>
              </w:rPr>
              <w:t xml:space="preserve"> из бумажных полос делать «петельки» и наклеивать их равномерно на основу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виде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плавников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чешуек) и хвостика рыбки</w:t>
            </w:r>
            <w:r w:rsidRPr="000236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AAAF24B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Основа-рыбка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к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артон</w:t>
            </w:r>
            <w:proofErr w:type="gramEnd"/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цветная 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бумага, клей,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ножницы, 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кисти, салфетки.</w:t>
            </w:r>
          </w:p>
        </w:tc>
      </w:tr>
      <w:tr w:rsidR="00F36716" w:rsidRPr="000236C9" w14:paraId="08B252D8" w14:textId="77777777" w:rsidTr="00AD16E8">
        <w:trPr>
          <w:trHeight w:val="31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1EC259C4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14:paraId="20FA73E5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«Стрекоза»</w:t>
            </w:r>
          </w:p>
          <w:p w14:paraId="433CDACE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2D6AC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sz w:val="24"/>
                <w:szCs w:val="24"/>
              </w:rPr>
              <w:t>Объёмная аппликация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бумажных полосок</w:t>
            </w:r>
          </w:p>
        </w:tc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2430C" w14:textId="77777777" w:rsidR="00F36716" w:rsidRPr="001A0AC4" w:rsidRDefault="00F36716" w:rsidP="00AD16E8">
            <w:pPr>
              <w:spacing w:line="24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990A05">
              <w:rPr>
                <w:rFonts w:ascii="Times New Roman" w:hAnsi="Times New Roman" w:cs="Times New Roman"/>
                <w:sz w:val="24"/>
                <w:szCs w:val="24"/>
              </w:rPr>
              <w:t>Закреплять умение осуществлять деятельность по образцу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t xml:space="preserve"> </w:t>
            </w:r>
            <w:r w:rsidRPr="002A197E">
              <w:rPr>
                <w:rFonts w:ascii="Times New Roman" w:hAnsi="Times New Roman" w:cs="Times New Roman"/>
                <w:sz w:val="24"/>
                <w:szCs w:val="24"/>
              </w:rPr>
              <w:t>Учить резать ровные полоски из бумаги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236C9">
              <w:rPr>
                <w:rFonts w:ascii="Times New Roman" w:hAnsi="Times New Roman" w:cs="Times New Roman"/>
                <w:sz w:val="24"/>
                <w:szCs w:val="24"/>
              </w:rPr>
              <w:t>из бумажных полос делать «петельки» и наклеивать их равномерно на основу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виде крылышек стрекозы</w:t>
            </w:r>
            <w:r w:rsidRPr="000236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1A316E7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Картон,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цветная 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бумага,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фломастеры, 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клей, кисти, салфетки.</w:t>
            </w:r>
          </w:p>
        </w:tc>
      </w:tr>
      <w:tr w:rsidR="00F36716" w:rsidRPr="000236C9" w14:paraId="7361EE3A" w14:textId="77777777" w:rsidTr="00AD16E8">
        <w:trPr>
          <w:trHeight w:val="28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3C20E16A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14:paraId="54747B25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«Божья коровка»</w:t>
            </w:r>
          </w:p>
          <w:p w14:paraId="13A519E7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7621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Объёмная аппликация из бумажных полосок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A734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пособствовать развитию мелкой моторики рук;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 способам создания и преобразования предметов; воспитывать бережное отношение к результатам своего труда.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аккуратно пользоваться клеем. Развивать </w:t>
            </w:r>
            <w:proofErr w:type="gramStart"/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фантазию  и</w:t>
            </w:r>
            <w:proofErr w:type="gramEnd"/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творчество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мелкую моторику.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EF26037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Полоски </w:t>
            </w:r>
            <w:proofErr w:type="gramStart"/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цветн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бумаг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-1 см,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 цветной бумаги,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клей,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шаблон, цветные карандаши (восковые мелки,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F2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фломастеры).</w:t>
            </w:r>
          </w:p>
        </w:tc>
      </w:tr>
      <w:tr w:rsidR="00F36716" w:rsidRPr="000236C9" w14:paraId="20695F4A" w14:textId="77777777" w:rsidTr="00AD16E8">
        <w:trPr>
          <w:trHeight w:val="28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0EFD1585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  <w:p w14:paraId="1E2F38E7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«Улитка-неваляшка»</w:t>
            </w:r>
          </w:p>
          <w:p w14:paraId="14A6C87E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43B1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Объёмная </w:t>
            </w:r>
            <w:proofErr w:type="gramStart"/>
            <w:r w:rsidRPr="00C0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1A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gramEnd"/>
            <w:r w:rsidRPr="001A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ких фигур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73FC6CD" w14:textId="77777777" w:rsidR="00F36716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детей вырезать круги из бумаги и 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наклеивать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их, имитируя домик улитки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аккуратно пользоваться клеем.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90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Воспитывать аккуратность.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4BA76B9" w14:textId="77777777" w:rsidR="00F36716" w:rsidRPr="000236C9" w:rsidRDefault="00F36716" w:rsidP="00AD16E8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 цвет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ная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картон цветной,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фломастеры, 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кисти</w:t>
            </w:r>
            <w:proofErr w:type="gramEnd"/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клей, салфетки.</w:t>
            </w:r>
          </w:p>
        </w:tc>
      </w:tr>
    </w:tbl>
    <w:p w14:paraId="057969AF" w14:textId="77777777" w:rsidR="00F36716" w:rsidRDefault="00F36716" w:rsidP="00F36716"/>
    <w:p w14:paraId="3D6E190B" w14:textId="5EF992E7" w:rsidR="00696E83" w:rsidRDefault="00286CB9" w:rsidP="00286CB9">
      <w:pPr>
        <w:jc w:val="center"/>
      </w:pPr>
      <w:r>
        <w:rPr>
          <w:noProof/>
        </w:rPr>
        <w:lastRenderedPageBreak/>
        <w:drawing>
          <wp:inline distT="0" distB="0" distL="0" distR="0" wp14:anchorId="227613E4" wp14:editId="5C81A42C">
            <wp:extent cx="2775979" cy="36576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89" cy="367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BB3D7B1" wp14:editId="72441C72">
            <wp:extent cx="3009265" cy="3671274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64" cy="368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CB9">
        <w:t xml:space="preserve"> </w:t>
      </w:r>
      <w:r>
        <w:rPr>
          <w:noProof/>
        </w:rPr>
        <w:drawing>
          <wp:inline distT="0" distB="0" distL="0" distR="0" wp14:anchorId="65A226FA" wp14:editId="02083842">
            <wp:extent cx="2885641" cy="2384735"/>
            <wp:effectExtent l="285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67"/>
                    <a:stretch/>
                  </pic:blipFill>
                  <pic:spPr bwMode="auto">
                    <a:xfrm rot="5400000">
                      <a:off x="0" y="0"/>
                      <a:ext cx="2920689" cy="241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24BC" w:rsidRPr="006C24BC">
        <w:t xml:space="preserve"> </w:t>
      </w:r>
      <w:r w:rsidR="006C24BC">
        <w:rPr>
          <w:noProof/>
        </w:rPr>
        <w:t xml:space="preserve"> </w:t>
      </w:r>
      <w:r w:rsidR="006C24BC">
        <w:rPr>
          <w:noProof/>
        </w:rPr>
        <w:drawing>
          <wp:inline distT="0" distB="0" distL="0" distR="0" wp14:anchorId="12DEB27A" wp14:editId="3E61ED90">
            <wp:extent cx="3721660" cy="28340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55" cy="285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C59" w:rsidRPr="00995C59">
        <w:t xml:space="preserve"> </w:t>
      </w:r>
      <w:r w:rsidR="00995C59">
        <w:rPr>
          <w:noProof/>
        </w:rPr>
        <w:lastRenderedPageBreak/>
        <w:drawing>
          <wp:inline distT="0" distB="0" distL="0" distR="0" wp14:anchorId="6C4E792E" wp14:editId="7BBE0717">
            <wp:extent cx="3086877" cy="2355161"/>
            <wp:effectExtent l="4128" t="0" r="3492" b="349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1105" cy="236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C59" w:rsidRPr="00995C59">
        <w:t xml:space="preserve"> </w:t>
      </w:r>
      <w:r w:rsidR="00676531">
        <w:rPr>
          <w:noProof/>
        </w:rPr>
        <w:drawing>
          <wp:inline distT="0" distB="0" distL="0" distR="0" wp14:anchorId="38C42617" wp14:editId="0DE0719D">
            <wp:extent cx="5066729" cy="284988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47" cy="285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C59">
        <w:rPr>
          <w:noProof/>
        </w:rPr>
        <w:drawing>
          <wp:inline distT="0" distB="0" distL="0" distR="0" wp14:anchorId="3B679385" wp14:editId="6B70048D">
            <wp:extent cx="5131435" cy="237237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47" cy="237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E83" w:rsidSect="001E13B3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EDB"/>
    <w:rsid w:val="00286CB9"/>
    <w:rsid w:val="00676531"/>
    <w:rsid w:val="00696E83"/>
    <w:rsid w:val="006C24BC"/>
    <w:rsid w:val="00995C59"/>
    <w:rsid w:val="00C23EDB"/>
    <w:rsid w:val="00F3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F30E4"/>
  <w15:chartTrackingRefBased/>
  <w15:docId w15:val="{CD3D3FDA-CF54-4F36-987D-C042C587F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7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F3671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2</cp:revision>
  <dcterms:created xsi:type="dcterms:W3CDTF">2022-07-15T16:13:00Z</dcterms:created>
  <dcterms:modified xsi:type="dcterms:W3CDTF">2022-07-15T16:13:00Z</dcterms:modified>
</cp:coreProperties>
</file>