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BE" w:rsidRDefault="000D373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3733">
        <w:rPr>
          <w:rFonts w:ascii="Times New Roman" w:hAnsi="Times New Roman" w:cs="Times New Roman"/>
          <w:b/>
          <w:sz w:val="28"/>
          <w:szCs w:val="28"/>
        </w:rPr>
        <w:t>Фотоотчет</w:t>
      </w:r>
      <w:proofErr w:type="spellEnd"/>
      <w:r w:rsidRPr="000D3733">
        <w:rPr>
          <w:rFonts w:ascii="Times New Roman" w:hAnsi="Times New Roman" w:cs="Times New Roman"/>
          <w:b/>
          <w:sz w:val="28"/>
          <w:szCs w:val="28"/>
        </w:rPr>
        <w:t xml:space="preserve"> экскурсии в оптику для детей подготовительной группы №4</w:t>
      </w:r>
    </w:p>
    <w:p w:rsidR="000D3733" w:rsidRDefault="000D3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D3733">
        <w:rPr>
          <w:rFonts w:ascii="Times New Roman" w:hAnsi="Times New Roman" w:cs="Times New Roman"/>
          <w:sz w:val="28"/>
          <w:szCs w:val="28"/>
        </w:rPr>
        <w:t>расширить знания детей о профессии офтальмолога содержание и значимости его труда; понимание того, что надо беречь зрение с детских лет;</w:t>
      </w:r>
    </w:p>
    <w:p w:rsidR="000D3733" w:rsidRDefault="000D3733" w:rsidP="000D37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обратили внимание на разные отделы оптики, на разнообразие очков, которые продаются. Ребята получили впечатления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увиденного и с новыми знаниями вернулись в детский сад</w:t>
      </w:r>
    </w:p>
    <w:p w:rsidR="000D3733" w:rsidRDefault="000D3733" w:rsidP="000D3733">
      <w:pPr>
        <w:rPr>
          <w:rFonts w:ascii="Times New Roman" w:hAnsi="Times New Roman" w:cs="Times New Roman"/>
          <w:sz w:val="28"/>
          <w:szCs w:val="28"/>
        </w:rPr>
      </w:pPr>
      <w:r w:rsidRPr="000D373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733">
        <w:rPr>
          <w:rFonts w:ascii="Times New Roman" w:hAnsi="Times New Roman" w:cs="Times New Roman"/>
          <w:sz w:val="28"/>
          <w:szCs w:val="28"/>
        </w:rPr>
        <w:t>Чтение сказки</w:t>
      </w:r>
      <w:r>
        <w:rPr>
          <w:rFonts w:ascii="Times New Roman" w:hAnsi="Times New Roman" w:cs="Times New Roman"/>
          <w:sz w:val="28"/>
          <w:szCs w:val="28"/>
        </w:rPr>
        <w:t xml:space="preserve"> «Доктор Айболит»; Д\И «Кому что нужно для работы»,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нужно для работы»</w:t>
      </w:r>
    </w:p>
    <w:p w:rsidR="000D3733" w:rsidRPr="000D3733" w:rsidRDefault="000D3733" w:rsidP="000D37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3733">
        <w:rPr>
          <w:rFonts w:ascii="Times New Roman" w:hAnsi="Times New Roman" w:cs="Times New Roman"/>
          <w:sz w:val="28"/>
          <w:szCs w:val="28"/>
        </w:rPr>
        <w:t>Беседа с врачом в Оптике;</w:t>
      </w:r>
    </w:p>
    <w:p w:rsidR="000D3733" w:rsidRPr="000D3733" w:rsidRDefault="000D3733" w:rsidP="000D37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3733">
        <w:rPr>
          <w:rFonts w:ascii="Times New Roman" w:hAnsi="Times New Roman" w:cs="Times New Roman"/>
          <w:sz w:val="28"/>
          <w:szCs w:val="28"/>
        </w:rPr>
        <w:t>рассматривание аппарат;</w:t>
      </w:r>
    </w:p>
    <w:p w:rsidR="000D3733" w:rsidRDefault="000D3733" w:rsidP="000D37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3733">
        <w:rPr>
          <w:rFonts w:ascii="Times New Roman" w:hAnsi="Times New Roman" w:cs="Times New Roman"/>
          <w:sz w:val="28"/>
          <w:szCs w:val="28"/>
        </w:rPr>
        <w:t>что такое рецепт;</w:t>
      </w:r>
    </w:p>
    <w:p w:rsidR="000D3733" w:rsidRDefault="000D3733" w:rsidP="000D37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подбирают очки для детей и взрослых</w:t>
      </w:r>
    </w:p>
    <w:p w:rsidR="000D3733" w:rsidRDefault="000D3733" w:rsidP="000D373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1840230</wp:posOffset>
            </wp:positionH>
            <wp:positionV relativeFrom="paragraph">
              <wp:posOffset>34925</wp:posOffset>
            </wp:positionV>
            <wp:extent cx="2196465" cy="1441450"/>
            <wp:effectExtent l="19050" t="0" r="0" b="0"/>
            <wp:wrapTight wrapText="bothSides">
              <wp:wrapPolygon edited="0">
                <wp:start x="-187" y="0"/>
                <wp:lineTo x="-187" y="21410"/>
                <wp:lineTo x="21544" y="21410"/>
                <wp:lineTo x="21544" y="0"/>
                <wp:lineTo x="-187" y="0"/>
              </wp:wrapPolygon>
            </wp:wrapTight>
            <wp:docPr id="10" name="Рисунок 10" descr="https://sun9-23.userapi.com/c855216/v855216967/193274/mFQVTUhpj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23.userapi.com/c855216/v855216967/193274/mFQVTUhpjd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34925</wp:posOffset>
            </wp:positionV>
            <wp:extent cx="2359660" cy="1327150"/>
            <wp:effectExtent l="19050" t="0" r="2540" b="0"/>
            <wp:wrapTight wrapText="bothSides">
              <wp:wrapPolygon edited="0">
                <wp:start x="-174" y="0"/>
                <wp:lineTo x="-174" y="21393"/>
                <wp:lineTo x="21623" y="21393"/>
                <wp:lineTo x="21623" y="0"/>
                <wp:lineTo x="-174" y="0"/>
              </wp:wrapPolygon>
            </wp:wrapTight>
            <wp:docPr id="7" name="Рисунок 7" descr="https://sun9-65.userapi.com/c204724/v204724967/1474/uN8y1qHM60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5.userapi.com/c204724/v204724967/1474/uN8y1qHM60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733" w:rsidRPr="000D3733" w:rsidRDefault="000D3733" w:rsidP="000D3733">
      <w:pPr>
        <w:rPr>
          <w:rFonts w:ascii="Times New Roman" w:hAnsi="Times New Roman" w:cs="Times New Roman"/>
          <w:sz w:val="28"/>
          <w:szCs w:val="28"/>
        </w:rPr>
      </w:pPr>
    </w:p>
    <w:p w:rsidR="000D3733" w:rsidRPr="000D3733" w:rsidRDefault="000D3733" w:rsidP="000D3733">
      <w:pPr>
        <w:rPr>
          <w:rFonts w:ascii="Times New Roman" w:hAnsi="Times New Roman" w:cs="Times New Roman"/>
          <w:sz w:val="28"/>
          <w:szCs w:val="28"/>
        </w:rPr>
      </w:pPr>
    </w:p>
    <w:p w:rsidR="000D3733" w:rsidRPr="000D3733" w:rsidRDefault="000D3733" w:rsidP="000D3733">
      <w:pPr>
        <w:rPr>
          <w:rFonts w:ascii="Times New Roman" w:hAnsi="Times New Roman" w:cs="Times New Roman"/>
          <w:sz w:val="28"/>
          <w:szCs w:val="28"/>
        </w:rPr>
      </w:pPr>
    </w:p>
    <w:p w:rsidR="000D3733" w:rsidRDefault="000D3733" w:rsidP="000D3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283845</wp:posOffset>
            </wp:positionV>
            <wp:extent cx="3163570" cy="1775460"/>
            <wp:effectExtent l="19050" t="0" r="0" b="0"/>
            <wp:wrapTight wrapText="bothSides">
              <wp:wrapPolygon edited="0">
                <wp:start x="-130" y="0"/>
                <wp:lineTo x="-130" y="21322"/>
                <wp:lineTo x="21591" y="21322"/>
                <wp:lineTo x="21591" y="0"/>
                <wp:lineTo x="-130" y="0"/>
              </wp:wrapPolygon>
            </wp:wrapTight>
            <wp:docPr id="13" name="Рисунок 13" descr="https://sun9-56.userapi.com/c857032/v857032967/78e3b/oW6P1w98i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56.userapi.com/c857032/v857032967/78e3b/oW6P1w98iK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733" w:rsidRPr="000D3733" w:rsidRDefault="000D3733" w:rsidP="000D3733">
      <w:pPr>
        <w:tabs>
          <w:tab w:val="left" w:pos="33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D3733" w:rsidRPr="000D3733" w:rsidSect="000D373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30A9A"/>
    <w:multiLevelType w:val="hybridMultilevel"/>
    <w:tmpl w:val="0A6AE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A4FBE"/>
    <w:rsid w:val="000D3733"/>
    <w:rsid w:val="00BA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7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2019-12-20T05:27:00Z</dcterms:created>
  <dcterms:modified xsi:type="dcterms:W3CDTF">2019-12-20T05:35:00Z</dcterms:modified>
</cp:coreProperties>
</file>