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DF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Фотоотчет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спортивного развлечения «Маленькие космонавты»</w:t>
      </w:r>
    </w:p>
    <w:p w:rsidR="00502DDF" w:rsidRPr="003C686E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502DDF" w:rsidRPr="008431D9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</w:t>
      </w:r>
      <w:r w:rsidR="00574BF9">
        <w:rPr>
          <w:rStyle w:val="a4"/>
          <w:color w:val="111111"/>
          <w:sz w:val="28"/>
          <w:szCs w:val="28"/>
          <w:bdr w:val="none" w:sz="0" w:space="0" w:color="auto" w:frame="1"/>
        </w:rPr>
        <w:t>» (29.04.2019)</w:t>
      </w:r>
    </w:p>
    <w:p w:rsidR="00502DDF" w:rsidRDefault="00502DDF" w:rsidP="00502DDF">
      <w:pPr>
        <w:rPr>
          <w:lang w:val="en-US"/>
        </w:rPr>
      </w:pPr>
    </w:p>
    <w:p w:rsidR="00502DDF" w:rsidRPr="001E1B49" w:rsidRDefault="00502DDF" w:rsidP="00502DDF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870585</wp:posOffset>
            </wp:positionV>
            <wp:extent cx="3541395" cy="2657475"/>
            <wp:effectExtent l="95250" t="95250" r="97155" b="104775"/>
            <wp:wrapSquare wrapText="bothSides"/>
            <wp:docPr id="4" name="Рисунок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7073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Цель: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1E1B4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приобщение детей к здоровому образу жизни посредством активизации двигательной активности. </w:t>
      </w:r>
    </w:p>
    <w:p w:rsidR="00502DDF" w:rsidRPr="00B705B7" w:rsidRDefault="00502DDF" w:rsidP="00502D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05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502DDF" w:rsidRPr="00B85ACB" w:rsidRDefault="00502DDF" w:rsidP="00502DDF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Формировать навыки здорового образа жизни.</w:t>
      </w:r>
    </w:p>
    <w:p w:rsidR="00502DDF" w:rsidRDefault="00502DDF" w:rsidP="00502DDF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E1B49">
        <w:rPr>
          <w:rFonts w:ascii="Times New Roman" w:hAnsi="Times New Roman" w:cs="Times New Roman"/>
          <w:i/>
          <w:sz w:val="28"/>
          <w:szCs w:val="28"/>
        </w:rPr>
        <w:t xml:space="preserve">Развивать физические качества личности – быстроту, ловкость, выносливость, подвижность. </w:t>
      </w:r>
    </w:p>
    <w:p w:rsidR="00502DDF" w:rsidRPr="001E1B49" w:rsidRDefault="00502DDF" w:rsidP="00502DDF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4090035</wp:posOffset>
            </wp:positionV>
            <wp:extent cx="3261360" cy="2447925"/>
            <wp:effectExtent l="95250" t="76200" r="91440" b="85725"/>
            <wp:wrapSquare wrapText="bothSides"/>
            <wp:docPr id="8" name="Рисунок 3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38dWL0xDz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38dWL0xDz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Воспитывать целеустремленность в достижении результата, чувство товарищества и ответственности перед командой. </w:t>
      </w:r>
    </w:p>
    <w:p w:rsidR="00502DDF" w:rsidRDefault="00502DDF" w:rsidP="00502D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E27B0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0E27B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</w:p>
    <w:p w:rsidR="00502DDF" w:rsidRPr="001E1B49" w:rsidRDefault="00502DDF" w:rsidP="00502DD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</w:t>
      </w:r>
      <w:r w:rsidRPr="001E1B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У детей сформированы начальные навыки здорового образа жизни. </w:t>
      </w:r>
    </w:p>
    <w:p w:rsidR="00502DDF" w:rsidRPr="001E1B49" w:rsidRDefault="00502DDF" w:rsidP="00502DD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E1B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2. У детей развиваются физические качества личности – быстрота, ловкость, выносливость, подвижность. </w:t>
      </w:r>
    </w:p>
    <w:p w:rsidR="00502DDF" w:rsidRPr="001E1B49" w:rsidRDefault="00502DDF" w:rsidP="00502DDF">
      <w:pPr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E1B49">
        <w:rPr>
          <w:rFonts w:ascii="Times New Roman" w:hAnsi="Times New Roman" w:cs="Times New Roman"/>
          <w:i/>
          <w:sz w:val="28"/>
          <w:szCs w:val="28"/>
        </w:rPr>
        <w:t>3.</w:t>
      </w:r>
      <w:r w:rsidRPr="001E1B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Получен эмоциональный отклик  детей.</w:t>
      </w:r>
      <w:r w:rsidRPr="001E1B49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02DDF" w:rsidRDefault="00502DDF" w:rsidP="00502D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3F5189" w:rsidRDefault="003F5189">
      <w:pPr>
        <w:rPr>
          <w:lang w:val="en-US"/>
        </w:rPr>
      </w:pPr>
    </w:p>
    <w:p w:rsidR="00502DDF" w:rsidRDefault="00502DDF">
      <w:pPr>
        <w:rPr>
          <w:lang w:val="en-US"/>
        </w:rPr>
      </w:pPr>
    </w:p>
    <w:p w:rsidR="00502DDF" w:rsidRDefault="00502DDF">
      <w:pPr>
        <w:rPr>
          <w:lang w:val="en-US"/>
        </w:rPr>
      </w:pPr>
    </w:p>
    <w:p w:rsidR="00D30B6B" w:rsidRPr="00D30B6B" w:rsidRDefault="00502DDF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25495" cy="2495550"/>
            <wp:effectExtent l="95250" t="76200" r="103505" b="76200"/>
            <wp:wrapSquare wrapText="bothSides"/>
            <wp:docPr id="14" name="Рисунок 6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vopFqNodN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vopFqNodN6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30B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28695" cy="2647950"/>
            <wp:effectExtent l="95250" t="95250" r="90805" b="95250"/>
            <wp:wrapSquare wrapText="bothSides"/>
            <wp:docPr id="16" name="Рисунок 5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YJg9Y1Tn9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YJg9Y1Tn94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30B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66795" cy="2676525"/>
            <wp:effectExtent l="95250" t="95250" r="90805" b="104775"/>
            <wp:wrapSquare wrapText="bothSides"/>
            <wp:docPr id="11" name="Рисунок 4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ZtZB6Jz56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ZtZB6Jz56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30B6B" w:rsidRPr="00D30B6B">
        <w:rPr>
          <w:rFonts w:ascii="Times New Roman" w:hAnsi="Times New Roman" w:cs="Times New Roman"/>
          <w:b/>
          <w:i/>
          <w:sz w:val="28"/>
          <w:szCs w:val="28"/>
        </w:rPr>
        <w:t>Игра «Построй ракету»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Игра</w:t>
      </w:r>
    </w:p>
    <w:p w:rsidR="00D30B6B" w:rsidRPr="00D30B6B" w:rsidRDefault="00D30B6B" w:rsidP="00D30B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 xml:space="preserve">«Построй </w:t>
      </w:r>
    </w:p>
    <w:p w:rsidR="00D30B6B" w:rsidRPr="00D30B6B" w:rsidRDefault="00D30B6B" w:rsidP="00D30B6B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D30B6B">
        <w:rPr>
          <w:rFonts w:ascii="Times New Roman" w:hAnsi="Times New Roman" w:cs="Times New Roman"/>
          <w:b/>
          <w:i/>
          <w:sz w:val="28"/>
          <w:szCs w:val="28"/>
        </w:rPr>
        <w:t>акету»</w:t>
      </w:r>
    </w:p>
    <w:p w:rsidR="00D30B6B" w:rsidRPr="00D30B6B" w:rsidRDefault="00D30B6B" w:rsidP="00D30B6B">
      <w:pPr>
        <w:spacing w:after="0"/>
        <w:rPr>
          <w:lang w:val="en-US"/>
        </w:rPr>
      </w:pPr>
    </w:p>
    <w:p w:rsidR="00D30B6B" w:rsidRPr="00D30B6B" w:rsidRDefault="00D30B6B" w:rsidP="00D30B6B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Гонка на </w:t>
      </w:r>
      <w:r w:rsidRPr="00D30B6B">
        <w:rPr>
          <w:rFonts w:ascii="Times New Roman" w:hAnsi="Times New Roman" w:cs="Times New Roman"/>
          <w:b/>
          <w:i/>
          <w:sz w:val="28"/>
          <w:szCs w:val="28"/>
        </w:rPr>
        <w:t>луноходах»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>
      <w:pPr>
        <w:rPr>
          <w:lang w:val="en-US"/>
        </w:rPr>
      </w:pPr>
    </w:p>
    <w:p w:rsidR="00502DDF" w:rsidRDefault="00502DDF" w:rsidP="00D30B6B">
      <w:pPr>
        <w:rPr>
          <w:lang w:val="en-US"/>
        </w:rPr>
      </w:pPr>
    </w:p>
    <w:p w:rsid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22650" cy="2568575"/>
            <wp:effectExtent l="95250" t="76200" r="101600" b="79375"/>
            <wp:wrapSquare wrapText="bothSides"/>
            <wp:docPr id="5" name="Рисунок 7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mXvdMVjYA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mXvdMVjYA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30B6B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«Гонка на луноходах»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764915" cy="2824480"/>
            <wp:effectExtent l="76200" t="95250" r="83185" b="90170"/>
            <wp:wrapSquare wrapText="bothSides"/>
            <wp:docPr id="18" name="Рисунок 8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b-z4I_T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b-z4I_TPU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82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</w:rPr>
      </w:pPr>
      <w:r w:rsidRPr="00D30B6B">
        <w:rPr>
          <w:rFonts w:ascii="Times New Roman" w:hAnsi="Times New Roman" w:cs="Times New Roman"/>
          <w:b/>
          <w:i/>
        </w:rPr>
        <w:t xml:space="preserve">Разминка 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</w:rPr>
      </w:pPr>
      <w:r w:rsidRPr="00D30B6B">
        <w:rPr>
          <w:rFonts w:ascii="Times New Roman" w:hAnsi="Times New Roman" w:cs="Times New Roman"/>
          <w:b/>
          <w:i/>
        </w:rPr>
        <w:t>«Космодром»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574BF9" w:rsidP="00D30B6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48075" cy="2737485"/>
            <wp:effectExtent l="76200" t="95250" r="123825" b="100965"/>
            <wp:wrapSquare wrapText="bothSides"/>
            <wp:docPr id="19" name="Рисунок 9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DY2UMl1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DY2UMl1l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7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«Гонка на луноходах»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/>
    <w:p w:rsidR="00574BF9" w:rsidRDefault="00574BF9" w:rsidP="00D30B6B"/>
    <w:p w:rsidR="00574BF9" w:rsidRPr="00574BF9" w:rsidRDefault="00574BF9" w:rsidP="00D30B6B">
      <w:r w:rsidRPr="00574BF9">
        <w:lastRenderedPageBreak/>
        <w:drawing>
          <wp:inline distT="0" distB="0" distL="0" distR="0">
            <wp:extent cx="5324475" cy="3995370"/>
            <wp:effectExtent l="19050" t="0" r="9525" b="0"/>
            <wp:docPr id="6" name="Рисунок 1" descr="C:\Documents and Settings\Loner\Рабочий стол\Спортивное развлечение МАЛЕНЬКИЕ КОСМОНАВТЫ\Фотограф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Спортивное развлечение МАЛЕНЬКИЕ КОСМОНАВТЫ\Фотографии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sz w:val="28"/>
          <w:szCs w:val="28"/>
        </w:rPr>
        <w:t>Эстафета «Гонки на луноходах»</w:t>
      </w:r>
    </w:p>
    <w:p w:rsidR="00574BF9" w:rsidRDefault="00574BF9" w:rsidP="00574BF9">
      <w:r w:rsidRPr="00574BF9">
        <w:drawing>
          <wp:inline distT="0" distB="0" distL="0" distR="0">
            <wp:extent cx="5458247" cy="4095750"/>
            <wp:effectExtent l="19050" t="0" r="9103" b="0"/>
            <wp:docPr id="7" name="Рисунок 2" descr="C:\Documents and Settings\Loner\Рабочий стол\Спортивное развлечение МАЛЕНЬКИЕ КОСМОНАВТЫ\Фотограф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Спортивное развлечение МАЛЕНЬКИЕ КОСМОНАВТЫ\Фотографии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73" cy="409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sz w:val="28"/>
          <w:szCs w:val="28"/>
        </w:rPr>
        <w:t>Игра «Построй ракету»</w:t>
      </w:r>
    </w:p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>
            <wp:extent cx="5695950" cy="4274117"/>
            <wp:effectExtent l="19050" t="0" r="0" b="0"/>
            <wp:docPr id="9" name="Рисунок 3" descr="C:\Documents and Settings\Loner\Рабочий стол\Спортивное развлечение МАЛЕНЬКИЕ КОСМОНАВТЫ\Фотограф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Спортивное развлечение МАЛЕНЬКИЕ КОСМОНАВТЫ\Фотографии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sz w:val="28"/>
          <w:szCs w:val="28"/>
        </w:rPr>
        <w:t>Игра «Собери метеориты»</w:t>
      </w:r>
    </w:p>
    <w:p w:rsidR="00574BF9" w:rsidRDefault="00574BF9" w:rsidP="00574BF9">
      <w:r w:rsidRPr="00574BF9">
        <w:drawing>
          <wp:inline distT="0" distB="0" distL="0" distR="0">
            <wp:extent cx="5314950" cy="3988223"/>
            <wp:effectExtent l="19050" t="0" r="0" b="0"/>
            <wp:docPr id="10" name="Рисунок 4" descr="C:\Documents and Settings\Loner\Рабочий стол\Спортивное развлечение МАЛЕНЬКИЕ КОСМОНАВТЫ\Фотограф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Спортивное развлечение МАЛЕНЬКИЕ КОСМОНАВТЫ\Фотографии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31" cy="39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sz w:val="28"/>
          <w:szCs w:val="28"/>
        </w:rPr>
        <w:t>Игра «Собери метеориты»</w:t>
      </w: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743325" cy="2809875"/>
            <wp:effectExtent l="19050" t="0" r="9525" b="0"/>
            <wp:wrapSquare wrapText="bothSides"/>
            <wp:docPr id="13" name="Рисунок 6" descr="C:\Documents and Settings\Loner\Рабочий стол\Спортивное развлечение МАЛЕНЬКИЕ КОСМОНАВТЫ\Фотограф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Спортивное развлечение МАЛЕНЬКИЕ КОСМОНАВТЫ\Фотографии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BF9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2876550"/>
            <wp:effectExtent l="19050" t="0" r="0" b="0"/>
            <wp:wrapSquare wrapText="bothSides"/>
            <wp:docPr id="12" name="Рисунок 5" descr="C:\Documents and Settings\Loner\Рабочий стол\Спортивное развлечение МАЛЕНЬКИЕ КОСМОНАВТЫ\Фотограф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Спортивное развлечение МАЛЕНЬКИЕ КОСМОНАВТЫ\Фотографии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Подвижная игра </w:t>
      </w: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«Займи место в ракете»</w:t>
      </w:r>
      <w:r w:rsidRPr="00574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 «Гонки на луноходах»</w:t>
      </w:r>
      <w:r w:rsidRPr="00574BF9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029075" cy="3019425"/>
            <wp:effectExtent l="19050" t="0" r="9525" b="0"/>
            <wp:wrapSquare wrapText="bothSides"/>
            <wp:docPr id="21" name="Рисунок 8" descr="C:\Documents and Settings\Loner\Рабочий стол\Спортивное развлечение МАЛЕНЬКИЕ КОСМОНАВТЫ\Фотограф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Спортивное развлечение МАЛЕНЬКИЕ КОСМОНАВТЫ\Фотографии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sz w:val="28"/>
          <w:szCs w:val="28"/>
        </w:rPr>
        <w:t>Разминка «Космодром»</w:t>
      </w:r>
    </w:p>
    <w:sectPr w:rsidR="00574BF9" w:rsidRPr="00574BF9" w:rsidSect="003F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52710"/>
    <w:multiLevelType w:val="hybridMultilevel"/>
    <w:tmpl w:val="939E9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2DDF"/>
    <w:rsid w:val="00105275"/>
    <w:rsid w:val="003F5189"/>
    <w:rsid w:val="00502DDF"/>
    <w:rsid w:val="00574BF9"/>
    <w:rsid w:val="00D30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DDF"/>
    <w:rPr>
      <w:b/>
      <w:bCs/>
    </w:rPr>
  </w:style>
  <w:style w:type="paragraph" w:styleId="a5">
    <w:name w:val="List Paragraph"/>
    <w:basedOn w:val="a"/>
    <w:uiPriority w:val="34"/>
    <w:qFormat/>
    <w:rsid w:val="00502DDF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2019-05-20T17:30:00Z</dcterms:created>
  <dcterms:modified xsi:type="dcterms:W3CDTF">2019-05-20T18:00:00Z</dcterms:modified>
</cp:coreProperties>
</file>