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МАДОУ «Детский сад №14»</w:t>
      </w:r>
    </w:p>
    <w:p w:rsidR="000412AD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0412AD" w:rsidRPr="000412AD" w:rsidRDefault="00A6351F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Конспект беседы </w:t>
      </w:r>
    </w:p>
    <w:p w:rsidR="00796EB6" w:rsidRPr="000412AD" w:rsidRDefault="00796EB6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«Традиции и обряды в жизни русского народа»</w:t>
      </w:r>
    </w:p>
    <w:p w:rsidR="00796EB6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i/>
          <w:color w:val="000000"/>
          <w:szCs w:val="28"/>
          <w:bdr w:val="none" w:sz="0" w:space="0" w:color="auto" w:frame="1"/>
          <w:lang w:eastAsia="ru-RU"/>
        </w:rPr>
      </w:pPr>
      <w:r w:rsidRPr="000412AD">
        <w:rPr>
          <w:rFonts w:eastAsia="Times New Roman" w:cs="Times New Roman"/>
          <w:b/>
          <w:bCs/>
          <w:i/>
          <w:color w:val="000000"/>
          <w:szCs w:val="28"/>
          <w:bdr w:val="none" w:sz="0" w:space="0" w:color="auto" w:frame="1"/>
          <w:lang w:eastAsia="ru-RU"/>
        </w:rPr>
        <w:t>для детей старшего дошкольного возраста</w:t>
      </w:r>
    </w:p>
    <w:p w:rsidR="000412AD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i/>
          <w:color w:val="000000"/>
          <w:szCs w:val="28"/>
          <w:bdr w:val="none" w:sz="0" w:space="0" w:color="auto" w:frame="1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i/>
          <w:color w:val="000000"/>
          <w:szCs w:val="28"/>
          <w:bdr w:val="none" w:sz="0" w:space="0" w:color="auto" w:frame="1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360" w:lineRule="auto"/>
        <w:ind w:firstLine="448"/>
        <w:jc w:val="center"/>
        <w:rPr>
          <w:rFonts w:eastAsia="Times New Roman" w:cs="Times New Roman"/>
          <w:b/>
          <w:bCs/>
          <w:i/>
          <w:color w:val="000000"/>
          <w:szCs w:val="28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Pr="000412AD" w:rsidRDefault="000412AD" w:rsidP="000412AD">
      <w:pPr>
        <w:shd w:val="clear" w:color="auto" w:fill="FFFFFF"/>
        <w:spacing w:after="0" w:line="240" w:lineRule="auto"/>
        <w:ind w:firstLine="450"/>
        <w:jc w:val="right"/>
        <w:rPr>
          <w:rFonts w:eastAsia="Times New Roman" w:cs="Times New Roman"/>
          <w:b/>
          <w:bCs/>
          <w:i/>
          <w:color w:val="000000"/>
          <w:szCs w:val="28"/>
          <w:bdr w:val="none" w:sz="0" w:space="0" w:color="auto" w:frame="1"/>
          <w:lang w:eastAsia="ru-RU"/>
        </w:rPr>
      </w:pPr>
      <w:r w:rsidRPr="000412AD">
        <w:rPr>
          <w:rFonts w:eastAsia="Times New Roman" w:cs="Times New Roman"/>
          <w:b/>
          <w:bCs/>
          <w:i/>
          <w:color w:val="000000"/>
          <w:szCs w:val="28"/>
          <w:bdr w:val="none" w:sz="0" w:space="0" w:color="auto" w:frame="1"/>
          <w:lang w:eastAsia="ru-RU"/>
        </w:rPr>
        <w:t>Провела: Родионова С.А., воспитатель</w:t>
      </w: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999663" cy="2248544"/>
            <wp:effectExtent l="0" t="0" r="0" b="0"/>
            <wp:docPr id="1" name="Рисунок 1" descr="C:\Users\user\Desktop\Светлана александровна\БЕСЕДЫ ТРАДИЦИИ\ПЛОЩАДКА ФОТО\шо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тлана александровна\БЕСЕДЫ ТРАДИЦИИ\ПЛОЩАДКА ФОТО\шо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46" cy="22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412AD" w:rsidRPr="000412AD" w:rsidRDefault="000412AD" w:rsidP="00796EB6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bCs/>
          <w:i/>
          <w:color w:val="000000"/>
          <w:szCs w:val="28"/>
          <w:bdr w:val="none" w:sz="0" w:space="0" w:color="auto" w:frame="1"/>
          <w:lang w:eastAsia="ru-RU"/>
        </w:rPr>
      </w:pP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Цель: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формирование уважительного отношения к традициям русских людей.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Задачи: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— обобщать первоначальные представления о роли традиций и обрядов в жизни русского народа, роли оберегов в защите от злых сил;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— воспитывать познавательный интерес к культуре своего народа;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— формировать навыки практического применения полученной информации в игровой, речевой деятельности.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Оборудование</w:t>
      </w:r>
      <w:r w:rsidRPr="000412AD">
        <w:rPr>
          <w:rFonts w:eastAsia="Times New Roman" w:cs="Times New Roman"/>
          <w:color w:val="000000"/>
          <w:szCs w:val="28"/>
          <w:lang w:eastAsia="ru-RU"/>
        </w:rPr>
        <w:t>: письмо, платочки (по количеству детей), венок для игры в «Березку»; фломастеры, бумага для рисования схем, диктофон.</w:t>
      </w:r>
    </w:p>
    <w:p w:rsidR="00796EB6" w:rsidRPr="000412AD" w:rsidRDefault="00796EB6" w:rsidP="00796EB6">
      <w:pPr>
        <w:shd w:val="clear" w:color="auto" w:fill="FFFFFF"/>
        <w:spacing w:before="75" w:after="0" w:line="240" w:lineRule="auto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0412AD">
        <w:rPr>
          <w:rFonts w:eastAsia="Times New Roman" w:cs="Times New Roman"/>
          <w:b/>
          <w:bCs/>
          <w:szCs w:val="28"/>
          <w:lang w:eastAsia="ru-RU"/>
        </w:rPr>
        <w:t>Ход занятия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Ребята, к нам пришло письмо от нашего друга- первоклассника Алеши. В своем письме он пишет о том, что ему в школе очень нравятся уроки чтения, на которых ребята не только читают и слушают интересные рассказы и сказки, но и сами их сочиняют, выполняют разные интересные задания. К следующему уроку им нужно придумать продолжение сказки «Теремок». Алеша решил сочинить такую сказку, в которой звери сами построят себе новое жилище. Прочитав сказку «Теремок», он задумался: «Почему же все-таки развалился теремок?» А вы, ребята, как бы ответили на этот вопрос?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Зверям было тесно, теремок был маленький.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Алеша тоже сначала так подумал и решил, что в его новой сказке звери построят себе большой теремок. Внимательно перечитав сказку еще раз, он обратил внимание на то, что мышка нашла ничей, пустой дом. А по старинному русскому поверью, в таком доме могла поселиться нечисть. Поэтому, даже если бы звери в нем и поместились, неизвестно, была бы их жизнь счастливой или нет. Задумался тогда Алеша: «А почему дом покинули его прежние хозяева? Неспроста это. Может быть, его строили не по обычаю? Ведь, чтобы построить дом себе и другим на радость, надо знать и уважать обычаи». И он решил, что в его новой сказке звери построят новый дом по обычаям и традициям, которые соблюдал русский человек при строительстве дома. Но, к сожалению, Алеша мало знает об этом и не случайно обратился к вам за помощью: он слышал, что вы так много знаете о традициях и обрядах в жизни русского народа, и думает, что вы ему обязательно поможете. Ребята, вы готовы помочь нашему другу?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Да.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Молодцы, ребята, я очень рада, что вы готовы ему помочь. Если Алеша не будет знать, какие традиции русский человек соблюдал при строительстве дома, может случиться так, что в его новой сказке звери опять не смогут жить в теремке долго и счастливо. Ребята, как можно помочь Алеше?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Мы можем записать наши рассказы и отправить ему, послать пословицы и поговорки, стихи, наши рисунки и аппликации.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Молодцы, как вы все хорошо придумали! Чтобы ваши рассказы получились интересными, предлагаю сегодня вспомнить все, что вы знаете о традициях и обрядах в жизни русского народа. Сначала вспомним, какие традиции русский человек соблюдал при выполнении работы. Что учитывал хороший хозяин, выбирая место для строительства нового дома?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Рядом должны быть лес, река, земля для огорода.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Верно, при закладке нового дома учитывали все: удобно ли он будет расположен (лучше на взгорке, чтобы не было сырости), далеко ли вода (обычно рядом с рекой или озером), есть ли поблизости подходящее место для выпаса скота, годится ли земля под пашню. Ребята, а вы знаете, как выбирали место для строительства избы?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Выбирали место, где отдыхали домашние животные.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Почему?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Считалось, что они отгоняют злые силы и это место счастливое.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 </w:t>
      </w:r>
      <w:r w:rsidRPr="000412AD">
        <w:rPr>
          <w:rFonts w:eastAsia="Times New Roman" w:cs="Times New Roman"/>
          <w:color w:val="000000"/>
          <w:szCs w:val="28"/>
          <w:lang w:eastAsia="ru-RU"/>
        </w:rPr>
        <w:t>Да, ребята, счастливым считалось то место для строительства дома, где ложился для отдыха рогатый скот. «Не строй дом на песчаном месте, — говорилось в пословице, — а там, где лежит коровушка». Вот и первый наш совет Алеше: для строительства нового теремка зверям надо правильно выбрать место. Ребята, а из какого материала зверям в лесу лучше построить теремок?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 </w:t>
      </w:r>
      <w:r w:rsidRPr="000412AD">
        <w:rPr>
          <w:rFonts w:eastAsia="Times New Roman" w:cs="Times New Roman"/>
          <w:color w:val="000000"/>
          <w:szCs w:val="28"/>
          <w:lang w:eastAsia="ru-RU"/>
        </w:rPr>
        <w:t>Из деревьев.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Почему?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В лесу много деревьев, теремок из дерева будет теплым.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В какое время года им лучше срубить деревья на строительство дома? Почему?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Зимой, потому что зимой дерево считалось мертвым. Да, ребята, рубили деревья на строительство дома только зимой, потому что в это время дерево считалось мертвым и не очень страдало.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Будущий теремок у зверей должен быть большим. Почему?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Чтобы всем места хватило.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Русские люди тоже строили большие дома с учетом прибавления в семействе, иногда в два этажа, со светелкой. «Семья сильна, когда над ней крыша одна», — так считали наши предки. Как вы думаете, могла ли одна семья самостоятельно построить для себя такой большой дом?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Нет.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Кто помогал его строить?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Вся деревня.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Почему строить дом созывали всю деревню?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Вместе легче строить, быстрее.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 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«Чем больше рук, тем легче труд», — так говорили наши предки. За помощь расплачивались пирогами, сытным ужином. Строительство дома требовало большого мастерства, труда, таланта. Вспомните пословицы и поговорки о труде и мастерстве.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lastRenderedPageBreak/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«Землю красит солнце, а человека — труд», «Труд человека кормит, а лень портит», «Не топор кормит, а работа», «Без труда не вынешь и рыбку из пруда», «Дело мастера боится», «Каков мастер, такова и работа», «Умелые руки работы не боятся», «Делу время — потехе час», «Конец — делу венец».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Ребята, для чего на крышу дома приделывали конек?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Считалось, что он может уберечь дом от беды и несчастий.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Да, верно, на крышу дома приделывали оберег — конек. «Конь на крыше — в избе тише», — так говорили наши предки. Давайте вслушаемся в слово «оберег». Что оно означает, по вашему мнению?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Дети высказывают предположения.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Совершенно верно, оберег — то, что оберегает, сторожит. Вот этот конек на крыше и есть оберег, т.е. зашифрованное пожелание здоровья и счастья всем живущим в доме. А еще какие обереги для дома вы знаете?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Наличники, узоры из дерева на доме.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Какие обереги для нового теремка мы можем посоветовать Алеше?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 </w:t>
      </w:r>
      <w:r w:rsidRPr="000412AD">
        <w:rPr>
          <w:rFonts w:eastAsia="Times New Roman" w:cs="Times New Roman"/>
          <w:color w:val="000000"/>
          <w:szCs w:val="28"/>
          <w:lang w:eastAsia="ru-RU"/>
        </w:rPr>
        <w:t>Конек на крышу, красивые наличники на окна, узоры из дерева на стены.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А какое дерево-</w:t>
      </w:r>
      <w:proofErr w:type="spellStart"/>
      <w:r w:rsidRPr="000412AD">
        <w:rPr>
          <w:rFonts w:eastAsia="Times New Roman" w:cs="Times New Roman"/>
          <w:color w:val="000000"/>
          <w:szCs w:val="28"/>
          <w:lang w:eastAsia="ru-RU"/>
        </w:rPr>
        <w:t>берегиню</w:t>
      </w:r>
      <w:proofErr w:type="spellEnd"/>
      <w:r w:rsidRPr="000412AD">
        <w:rPr>
          <w:rFonts w:eastAsia="Times New Roman" w:cs="Times New Roman"/>
          <w:color w:val="000000"/>
          <w:szCs w:val="28"/>
          <w:lang w:eastAsia="ru-RU"/>
        </w:rPr>
        <w:t xml:space="preserve"> могут посадить звери во дворе?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Березку.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Почему?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 </w:t>
      </w:r>
      <w:r w:rsidRPr="000412AD">
        <w:rPr>
          <w:rFonts w:eastAsia="Times New Roman" w:cs="Times New Roman"/>
          <w:color w:val="000000"/>
          <w:szCs w:val="28"/>
          <w:lang w:eastAsia="ru-RU"/>
        </w:rPr>
        <w:t>Люди верили в то, что березка оберегает дом от зла.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Правильно, ранней весной она первой покрывалась яркой зеленью. Отсюда пошло поверье, что береза обладает силой роста. Русские люди верили в то, что посаженная во дворе березка-</w:t>
      </w:r>
      <w:proofErr w:type="spellStart"/>
      <w:r w:rsidRPr="000412AD">
        <w:rPr>
          <w:rFonts w:eastAsia="Times New Roman" w:cs="Times New Roman"/>
          <w:color w:val="000000"/>
          <w:szCs w:val="28"/>
          <w:lang w:eastAsia="ru-RU"/>
        </w:rPr>
        <w:t>берегиня</w:t>
      </w:r>
      <w:proofErr w:type="spellEnd"/>
      <w:r w:rsidRPr="000412AD">
        <w:rPr>
          <w:rFonts w:eastAsia="Times New Roman" w:cs="Times New Roman"/>
          <w:color w:val="000000"/>
          <w:szCs w:val="28"/>
          <w:lang w:eastAsia="ru-RU"/>
        </w:rPr>
        <w:t xml:space="preserve"> может уберечь дом от беды и несчастий, принесет здоровье и добро.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О березе народ создал много песен, потому что это дерево любимо всеми. Соберутся все вокруг березки и водят хоровод или играют в игры. Предлагаю и вам поиграть в игру.</w:t>
      </w:r>
    </w:p>
    <w:p w:rsidR="00796EB6" w:rsidRPr="000412AD" w:rsidRDefault="00117D06" w:rsidP="00796EB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5" w:tgtFrame="_blank" w:history="1"/>
      <w:r w:rsidR="00796EB6" w:rsidRPr="000412A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Игра «Березовые ворота»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По считалке выбирается девочка</w:t>
      </w:r>
      <w:proofErr w:type="gramStart"/>
      <w:r w:rsidRPr="000412AD">
        <w:rPr>
          <w:rFonts w:eastAsia="Times New Roman" w:cs="Times New Roman"/>
          <w:color w:val="000000"/>
          <w:szCs w:val="28"/>
          <w:lang w:eastAsia="ru-RU"/>
        </w:rPr>
        <w:t>-«</w:t>
      </w:r>
      <w:proofErr w:type="gramEnd"/>
      <w:r w:rsidRPr="000412AD">
        <w:rPr>
          <w:rFonts w:eastAsia="Times New Roman" w:cs="Times New Roman"/>
          <w:color w:val="000000"/>
          <w:szCs w:val="28"/>
          <w:lang w:eastAsia="ru-RU"/>
        </w:rPr>
        <w:t>березка». Под песню «Березка» она отбирает у всех играющих платки, поднимает их над головой, когда запевают.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Березка зелененькая, летом веселенькая,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12AD">
        <w:rPr>
          <w:rFonts w:eastAsia="Times New Roman" w:cs="Times New Roman"/>
          <w:color w:val="000000"/>
          <w:szCs w:val="28"/>
          <w:lang w:eastAsia="ru-RU"/>
        </w:rPr>
        <w:t>Кудрявенькая</w:t>
      </w:r>
      <w:proofErr w:type="spellEnd"/>
      <w:r w:rsidRPr="000412A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0412AD">
        <w:rPr>
          <w:rFonts w:eastAsia="Times New Roman" w:cs="Times New Roman"/>
          <w:color w:val="000000"/>
          <w:szCs w:val="28"/>
          <w:lang w:eastAsia="ru-RU"/>
        </w:rPr>
        <w:t>сучковатенькая</w:t>
      </w:r>
      <w:proofErr w:type="spellEnd"/>
      <w:r w:rsidRPr="000412AD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Среди поля стоит, листочками шуршит,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Сучочками гремит. Золотым венчиком звенит...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Девочка</w:t>
      </w:r>
      <w:proofErr w:type="gramStart"/>
      <w:r w:rsidRPr="000412AD">
        <w:rPr>
          <w:rFonts w:eastAsia="Times New Roman" w:cs="Times New Roman"/>
          <w:color w:val="000000"/>
          <w:szCs w:val="28"/>
          <w:lang w:eastAsia="ru-RU"/>
        </w:rPr>
        <w:t>-«</w:t>
      </w:r>
      <w:proofErr w:type="gramEnd"/>
      <w:r w:rsidRPr="000412AD">
        <w:rPr>
          <w:rFonts w:eastAsia="Times New Roman" w:cs="Times New Roman"/>
          <w:color w:val="000000"/>
          <w:szCs w:val="28"/>
          <w:lang w:eastAsia="ru-RU"/>
        </w:rPr>
        <w:t>березка» машет платочками (изображает движения веток, листьев). Две девочки берутся за руки (одна держит венок), поднимают их вверх, образуя «ворота». Остальные дети медленно проходят в «ворота», образуя хоровод, и поют.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В чистом поле стояла береза,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А под той березой — золотые росы.</w:t>
      </w:r>
      <w:bookmarkStart w:id="0" w:name="_GoBack"/>
      <w:bookmarkEnd w:id="0"/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lastRenderedPageBreak/>
        <w:t>Вдруг откуда взялись буйные ветры,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0412AD">
        <w:rPr>
          <w:rFonts w:eastAsia="Times New Roman" w:cs="Times New Roman"/>
          <w:color w:val="000000"/>
          <w:szCs w:val="28"/>
          <w:lang w:eastAsia="ru-RU"/>
        </w:rPr>
        <w:t>Посбросили</w:t>
      </w:r>
      <w:proofErr w:type="spellEnd"/>
      <w:r w:rsidRPr="000412AD">
        <w:rPr>
          <w:rFonts w:eastAsia="Times New Roman" w:cs="Times New Roman"/>
          <w:color w:val="000000"/>
          <w:szCs w:val="28"/>
          <w:lang w:eastAsia="ru-RU"/>
        </w:rPr>
        <w:t xml:space="preserve"> росы на землю.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color w:val="000000"/>
          <w:szCs w:val="28"/>
          <w:lang w:eastAsia="ru-RU"/>
        </w:rPr>
        <w:t>Дети, которые образовали «ворота», кладут одному из идущих игроков на голову венок и командуют: «Веночек-веночек, обойди хоровод!» Игрок с венком обходит хоровод и становится в конец цепочки, меняет направление и ведет опять в «ворота». Игра повторяется 2—3 раза.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Ребята, а когда звери построят теремок, кого им нужно будет пустить первым в новый дом?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Петуха, курицу или кошку.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Для чего это делали?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 </w:t>
      </w:r>
      <w:r w:rsidRPr="000412AD">
        <w:rPr>
          <w:rFonts w:eastAsia="Times New Roman" w:cs="Times New Roman"/>
          <w:color w:val="000000"/>
          <w:szCs w:val="28"/>
          <w:lang w:eastAsia="ru-RU"/>
        </w:rPr>
        <w:t>Чтобы все в доме жили долго и счастливо.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Когда хозяева входили в новый дом, впереди пускали живое существо (петуха, курицу, кошку) как двойника человека. Русские люди верили, что это принесет им счастье и здоровье. Наши предки очень бережно относились к своему жилищу и старались оградить его от неприятностей. Как же звери, которые будут жить в новом теремке, могут оградить свое жилище от неприятностей?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Они могут прибить над дверью подкову, окрестить двери, порог.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Для чего они прибивали на дверь конскую подкову?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Считалось, что она приносит счастье.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 xml:space="preserve">. Да, ребята, в прошлые времена подкову обязательно вешали над входной дверью избы или в сарае. Верили: дому будет удача и счастье, будет цела скотина, подкова от всех бед оградит. До сих пор люди верят в охранную силу подковы и прикрепляют ее на счастье не только в домах, но и в автомобилях, носят на груди кулоны в виде миниатюрной подковки, делают брелочки для ключей с изображением счастливого символа. Для чего русские люди </w:t>
      </w:r>
      <w:proofErr w:type="spellStart"/>
      <w:r w:rsidRPr="000412AD">
        <w:rPr>
          <w:rFonts w:eastAsia="Times New Roman" w:cs="Times New Roman"/>
          <w:color w:val="000000"/>
          <w:szCs w:val="28"/>
          <w:lang w:eastAsia="ru-RU"/>
        </w:rPr>
        <w:t>окрещивали</w:t>
      </w:r>
      <w:proofErr w:type="spellEnd"/>
      <w:r w:rsidRPr="000412AD">
        <w:rPr>
          <w:rFonts w:eastAsia="Times New Roman" w:cs="Times New Roman"/>
          <w:color w:val="000000"/>
          <w:szCs w:val="28"/>
          <w:lang w:eastAsia="ru-RU"/>
        </w:rPr>
        <w:t xml:space="preserve"> двери, пороги?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Чтобы уберечь дом от беды и несчастий.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 xml:space="preserve">. Да, они верили в то, что если двери и пороги </w:t>
      </w:r>
      <w:proofErr w:type="spellStart"/>
      <w:r w:rsidRPr="000412AD">
        <w:rPr>
          <w:rFonts w:eastAsia="Times New Roman" w:cs="Times New Roman"/>
          <w:color w:val="000000"/>
          <w:szCs w:val="28"/>
          <w:lang w:eastAsia="ru-RU"/>
        </w:rPr>
        <w:t>окрещивать</w:t>
      </w:r>
      <w:proofErr w:type="spellEnd"/>
      <w:r w:rsidRPr="000412AD">
        <w:rPr>
          <w:rFonts w:eastAsia="Times New Roman" w:cs="Times New Roman"/>
          <w:color w:val="000000"/>
          <w:szCs w:val="28"/>
          <w:lang w:eastAsia="ru-RU"/>
        </w:rPr>
        <w:t>, в дом не проникнет «нечистая сила». Порог для русских людей был границей дома — места освоенного, в отличие от его окружающего — «чужого», «неизведанного», а потому опасного, таящего угрозу. Чтобы оградить свое жилище от неприятностей, наши предки строго соблюдали правила поведения с другими людьми. Ребята, как вы думаете, в новой сказке Алеша может рассказать о том, как звери, живущие в теремке, строго соблюдали правила поведения с другими?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Да.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Назовите эти правила.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Через порог руки не подавали, не здоровались, не отдавали вещи, гостя встречали за порогом и пропускали впереди себя.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Почему наши предки соблюдали эти традиции?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Потому что они уважали других людей.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 </w:t>
      </w:r>
      <w:r w:rsidRPr="000412AD">
        <w:rPr>
          <w:rFonts w:eastAsia="Times New Roman" w:cs="Times New Roman"/>
          <w:color w:val="000000"/>
          <w:szCs w:val="28"/>
          <w:lang w:eastAsia="ru-RU"/>
        </w:rPr>
        <w:t xml:space="preserve">Правильно, ребята, соблюдение этих традиций свидетельствовало об уважении к другому человеку. Предлагаю нарисовать </w:t>
      </w:r>
      <w:r w:rsidRPr="000412AD">
        <w:rPr>
          <w:rFonts w:eastAsia="Times New Roman" w:cs="Times New Roman"/>
          <w:color w:val="000000"/>
          <w:szCs w:val="28"/>
          <w:lang w:eastAsia="ru-RU"/>
        </w:rPr>
        <w:lastRenderedPageBreak/>
        <w:t>эти правила. Ваши рисунки мы отправим Алеше вместе с нашими рассказами. Что еще можно ему отослать?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0412AD">
        <w:rPr>
          <w:rFonts w:eastAsia="Times New Roman" w:cs="Times New Roman"/>
          <w:color w:val="000000"/>
          <w:szCs w:val="28"/>
          <w:lang w:eastAsia="ru-RU"/>
        </w:rPr>
        <w:t>. Иллюстрации с изображением домовой росписи, которой можно украсить теремок, нарисованные нами теремки, пословицы, поговорки, игры.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Воспитатель.</w:t>
      </w:r>
      <w:r w:rsidRPr="000412AD">
        <w:rPr>
          <w:rFonts w:eastAsia="Times New Roman" w:cs="Times New Roman"/>
          <w:color w:val="000000"/>
          <w:szCs w:val="28"/>
          <w:lang w:eastAsia="ru-RU"/>
        </w:rPr>
        <w:t> Предлагаю вам поиграть в игру «Ладушки». Эта игра посвящена древней богине Ладе — хранительнице домашнего очага. В «Ладушки» надо играть, чтобы в доме все жили дружно и не ссорились. Посоветуем Алеше, чтобы в его новой сказке звери почаще играли в эту игру.</w:t>
      </w:r>
    </w:p>
    <w:p w:rsidR="00796EB6" w:rsidRPr="000412AD" w:rsidRDefault="00796EB6" w:rsidP="00796EB6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2AD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Дети играют в игру «Ладушки».</w:t>
      </w:r>
    </w:p>
    <w:p w:rsidR="00AB14B6" w:rsidRPr="000412AD" w:rsidRDefault="00AB14B6">
      <w:pPr>
        <w:rPr>
          <w:rFonts w:cs="Times New Roman"/>
          <w:szCs w:val="28"/>
        </w:rPr>
      </w:pPr>
    </w:p>
    <w:p w:rsidR="00796EB6" w:rsidRPr="000412AD" w:rsidRDefault="00796EB6">
      <w:pPr>
        <w:rPr>
          <w:rFonts w:cs="Times New Roman"/>
          <w:szCs w:val="28"/>
        </w:rPr>
      </w:pPr>
    </w:p>
    <w:p w:rsidR="00796EB6" w:rsidRPr="000412AD" w:rsidRDefault="00796EB6" w:rsidP="00796EB6">
      <w:pPr>
        <w:rPr>
          <w:rFonts w:cs="Times New Roman"/>
          <w:color w:val="C00000"/>
          <w:szCs w:val="28"/>
        </w:rPr>
      </w:pPr>
    </w:p>
    <w:sectPr w:rsidR="00796EB6" w:rsidRPr="0004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B6"/>
    <w:rsid w:val="000412AD"/>
    <w:rsid w:val="00117D06"/>
    <w:rsid w:val="00796EB6"/>
    <w:rsid w:val="008913B7"/>
    <w:rsid w:val="00A6351F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7A43F-A76F-4BD9-ACEC-1451D36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EB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EB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6E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B6"/>
    <w:rPr>
      <w:b/>
      <w:bCs/>
    </w:rPr>
  </w:style>
  <w:style w:type="character" w:styleId="a5">
    <w:name w:val="Emphasis"/>
    <w:basedOn w:val="a0"/>
    <w:uiPriority w:val="20"/>
    <w:qFormat/>
    <w:rsid w:val="00796EB6"/>
    <w:rPr>
      <w:i/>
      <w:iCs/>
    </w:rPr>
  </w:style>
  <w:style w:type="character" w:styleId="a6">
    <w:name w:val="Hyperlink"/>
    <w:basedOn w:val="a0"/>
    <w:uiPriority w:val="99"/>
    <w:semiHidden/>
    <w:unhideWhenUsed/>
    <w:rsid w:val="0079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.yandex.ru/count/SUGj16Big0i50Dq2CJX2g5q00000E8xL5402I09Wl0Xe173-gzs22e01bOgDqWE80V-ygF8_a07mXvF4D9W1qftQXpcW0Uw7ayGqg07GdTg7ERW1-jN3v1p00GBO0R2OmHNW0OZOxnFe0Pu1-06Wdjw-0OW219W2ahQd1A02sCdc3ha2F8ZE1N8_HHFm0hhR-fm8-0A2W820W90kW0Ej-Swd2OW3YTQHt0oO0x2p1R031BW4_m701FW4w0Jd1FW4dlOaY0MUzYIG1VUh9w05zA4Bg0NBiGcm1Skn2RW5gO0Am0NO-2V81UkJ2j05uBe4u0LWy0K1c0Q2qApp3g06VgW6Via60MiudPNVtmBH1YcF1rTSNlqksGO00020Xm000907b06f1sM3J6jD_W1Li0U0W90qm0VcbRdE3D070k07XWhu1mA020JG2BgAW830W826W07W2EoaimU02W712W0000000F0_s0e2u0g0YNhu2e2r68WB2AeB49-KKqnbWm00ejvrh1YL1G302u2Z1SWBWDIJ0TaBPODCQqt-05Ne2vxs9F0B2uWCzFRUlW7e31-O3S_Z7E0DWe200OaE00000000y3-G3i24FPWEWTRXwTdoz-y2e0x0X3sm3W6X3m0000000F0_g0_bXjAgmic_W5NP3tQ6KpNzXEy_u0y1W13a-_uHa126akpsagIafPe1cX094G0000000F0_o12WeWBG486Yhr_u40o04Gc84G6G4G6X4G0000000F0_g170X3sm4G784VFAdAS6u17TxSG1w17qbEA1nllUbYZn4G000000e8n0-X4P3S5cLJuLu2AUFntG-eS-9G00000j000008WI0P0I0QaIGsXOpDYiEZ_f4hSoR-aUDu_oy18BY1C2c1C2g1FadD77teYQvnN04____________m7Q4me80100600W02W0u1EfW0g85FBwyUJPdek_J000?stat-id=4&amp;test-tag=202860243474433&amp;format-type=22&amp;actual-format=41&amp;banner-test-tags=eyI3MDUwNzgxMTc2IjoiMzI3NjgifQ%3D%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7</cp:revision>
  <cp:lastPrinted>2019-11-10T11:02:00Z</cp:lastPrinted>
  <dcterms:created xsi:type="dcterms:W3CDTF">2019-10-17T10:26:00Z</dcterms:created>
  <dcterms:modified xsi:type="dcterms:W3CDTF">2020-01-14T19:07:00Z</dcterms:modified>
</cp:coreProperties>
</file>