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561E6" w14:textId="77777777" w:rsidR="000F708E" w:rsidRPr="005F003B" w:rsidRDefault="000F708E" w:rsidP="000F708E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 xml:space="preserve">спортивного развлечения                                                                                по пожарной безопасности в младшей группе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</w:rPr>
        <w:t xml:space="preserve">   </w:t>
      </w:r>
      <w:r w:rsidRPr="00BE3BD6">
        <w:rPr>
          <w:rFonts w:ascii="Times New Roman" w:hAnsi="Times New Roman" w:cs="Times New Roman"/>
          <w:b/>
          <w:sz w:val="28"/>
        </w:rPr>
        <w:t>«</w:t>
      </w:r>
      <w:proofErr w:type="gramEnd"/>
      <w:r>
        <w:rPr>
          <w:rFonts w:ascii="Times New Roman" w:hAnsi="Times New Roman" w:cs="Times New Roman"/>
          <w:b/>
          <w:sz w:val="28"/>
        </w:rPr>
        <w:t>Очень важные правила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14:paraId="131968DC" w14:textId="77777777" w:rsidR="000F708E" w:rsidRDefault="000F708E" w:rsidP="000F708E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09.09.2021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</w:t>
      </w:r>
      <w:proofErr w:type="gramStart"/>
      <w:r>
        <w:rPr>
          <w:rFonts w:ascii="Times New Roman" w:hAnsi="Times New Roman" w:cs="Times New Roman"/>
          <w:sz w:val="28"/>
        </w:rPr>
        <w:t xml:space="preserve">категории;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14:paraId="50D86B28" w14:textId="77777777" w:rsidR="000F708E" w:rsidRDefault="000F708E" w:rsidP="000F708E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</w:p>
    <w:p w14:paraId="1993AFF4" w14:textId="77777777" w:rsidR="000F708E" w:rsidRDefault="000F708E" w:rsidP="000F708E">
      <w:pPr>
        <w:contextualSpacing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о</w:t>
      </w:r>
      <w:r w:rsidRPr="00556332">
        <w:rPr>
          <w:rFonts w:ascii="Times New Roman" w:hAnsi="Times New Roman" w:cs="Times New Roman"/>
          <w:bCs/>
          <w:sz w:val="28"/>
        </w:rPr>
        <w:t>знакомление с правилами пожарной безопасности.</w:t>
      </w:r>
    </w:p>
    <w:p w14:paraId="51D1F5FC" w14:textId="77777777" w:rsidR="000F708E" w:rsidRPr="007714E6" w:rsidRDefault="000F708E" w:rsidP="000F708E">
      <w:pPr>
        <w:contextualSpacing/>
        <w:rPr>
          <w:rFonts w:ascii="Times New Roman" w:hAnsi="Times New Roman" w:cs="Times New Roman"/>
          <w:b/>
          <w:sz w:val="28"/>
        </w:rPr>
      </w:pPr>
      <w:r w:rsidRPr="007714E6">
        <w:rPr>
          <w:rFonts w:ascii="Times New Roman" w:hAnsi="Times New Roman" w:cs="Times New Roman"/>
          <w:b/>
          <w:sz w:val="28"/>
        </w:rPr>
        <w:t xml:space="preserve">Задачи: </w:t>
      </w:r>
    </w:p>
    <w:p w14:paraId="7ED6B649" w14:textId="77777777" w:rsidR="000F708E" w:rsidRPr="00556332" w:rsidRDefault="000F708E" w:rsidP="000F708E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 w:rsidRPr="000473D0">
        <w:rPr>
          <w:rFonts w:ascii="Times New Roman" w:hAnsi="Times New Roman" w:cs="Times New Roman"/>
          <w:bCs/>
          <w:sz w:val="28"/>
        </w:rPr>
        <w:t xml:space="preserve">- </w:t>
      </w:r>
      <w:r>
        <w:rPr>
          <w:rFonts w:ascii="Times New Roman" w:hAnsi="Times New Roman" w:cs="Times New Roman"/>
          <w:bCs/>
          <w:sz w:val="28"/>
        </w:rPr>
        <w:t>з</w:t>
      </w:r>
      <w:r w:rsidRPr="00556332">
        <w:rPr>
          <w:rFonts w:ascii="Times New Roman" w:hAnsi="Times New Roman" w:cs="Times New Roman"/>
          <w:bCs/>
          <w:sz w:val="28"/>
        </w:rPr>
        <w:t>акрепить с детьми знания о том, что огонь может приносить людям пользу и вред;</w:t>
      </w:r>
    </w:p>
    <w:p w14:paraId="0E1C0463" w14:textId="77777777" w:rsidR="000F708E" w:rsidRPr="00556332" w:rsidRDefault="000F708E" w:rsidP="000F708E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р</w:t>
      </w:r>
      <w:r w:rsidRPr="00556332">
        <w:rPr>
          <w:rFonts w:ascii="Times New Roman" w:hAnsi="Times New Roman" w:cs="Times New Roman"/>
          <w:bCs/>
          <w:sz w:val="28"/>
        </w:rPr>
        <w:t xml:space="preserve">асширять представления детей о комфорте и опасности исходящей от электроприборов, правилах безопасного пользования ими; </w:t>
      </w:r>
    </w:p>
    <w:p w14:paraId="63E0F2CD" w14:textId="77777777" w:rsidR="000F708E" w:rsidRDefault="000F708E" w:rsidP="000F708E">
      <w:pPr>
        <w:contextualSpacing/>
        <w:jc w:val="both"/>
      </w:pPr>
      <w:r>
        <w:rPr>
          <w:rFonts w:ascii="Times New Roman" w:hAnsi="Times New Roman" w:cs="Times New Roman"/>
          <w:bCs/>
          <w:sz w:val="28"/>
        </w:rPr>
        <w:t>- в</w:t>
      </w:r>
      <w:r w:rsidRPr="00556332">
        <w:rPr>
          <w:rFonts w:ascii="Times New Roman" w:hAnsi="Times New Roman" w:cs="Times New Roman"/>
          <w:bCs/>
          <w:sz w:val="28"/>
        </w:rPr>
        <w:t>оспитывать у детей чувство осторожности в обращении с огнём и электроприборами.</w:t>
      </w:r>
      <w:r>
        <w:rPr>
          <w:noProof/>
        </w:rPr>
        <w:t xml:space="preserve">   </w:t>
      </w:r>
      <w:r w:rsidRPr="005F003B">
        <w:t xml:space="preserve">  </w:t>
      </w:r>
    </w:p>
    <w:p w14:paraId="47CF7C16" w14:textId="77777777" w:rsidR="000F708E" w:rsidRDefault="000F708E" w:rsidP="000F708E">
      <w:pPr>
        <w:contextualSpacing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59E035B8" wp14:editId="0979B601">
            <wp:extent cx="3011139" cy="1830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18" cy="184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D480CE5" wp14:editId="7023806F">
            <wp:extent cx="2731316" cy="1852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64" cy="186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332">
        <w:t xml:space="preserve"> </w:t>
      </w:r>
      <w:r>
        <w:rPr>
          <w:noProof/>
        </w:rPr>
        <w:drawing>
          <wp:inline distT="0" distB="0" distL="0" distR="0" wp14:anchorId="1D031AF6" wp14:editId="1B2E13EE">
            <wp:extent cx="1935480" cy="189228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" r="11122"/>
                    <a:stretch/>
                  </pic:blipFill>
                  <pic:spPr bwMode="auto">
                    <a:xfrm>
                      <a:off x="0" y="0"/>
                      <a:ext cx="1956073" cy="191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633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BF4CA7" wp14:editId="32EC8F8A">
            <wp:extent cx="1051560" cy="1869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3846" cy="18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332">
        <w:rPr>
          <w:noProof/>
        </w:rPr>
        <w:t xml:space="preserve"> </w:t>
      </w:r>
      <w:r w:rsidRPr="00556332">
        <w:rPr>
          <w:noProof/>
        </w:rPr>
        <w:drawing>
          <wp:inline distT="0" distB="0" distL="0" distR="0" wp14:anchorId="384B780D" wp14:editId="4249592C">
            <wp:extent cx="2667623" cy="1838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80" r="6790"/>
                    <a:stretch/>
                  </pic:blipFill>
                  <pic:spPr bwMode="auto">
                    <a:xfrm>
                      <a:off x="0" y="0"/>
                      <a:ext cx="2699511" cy="186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83B1E" w14:textId="77777777" w:rsidR="000F708E" w:rsidRDefault="000F708E" w:rsidP="000F708E">
      <w:pPr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60FA03" w14:textId="77777777" w:rsidR="000F708E" w:rsidRDefault="000F708E" w:rsidP="000F708E">
      <w:pPr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6438B5" w14:textId="77777777" w:rsidR="000F708E" w:rsidRPr="00206CCB" w:rsidRDefault="000F708E" w:rsidP="000F708E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t xml:space="preserve">           </w:t>
      </w:r>
    </w:p>
    <w:p w14:paraId="4B36A785" w14:textId="77777777" w:rsidR="006B3561" w:rsidRDefault="006B3561"/>
    <w:sectPr w:rsidR="006B3561" w:rsidSect="0032216C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18E"/>
    <w:rsid w:val="000F708E"/>
    <w:rsid w:val="006B3561"/>
    <w:rsid w:val="00C5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F1C57"/>
  <w15:chartTrackingRefBased/>
  <w15:docId w15:val="{D964F9C3-11B1-43DA-91F5-26E4C4E7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708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2021-10-02T17:30:00Z</dcterms:created>
  <dcterms:modified xsi:type="dcterms:W3CDTF">2021-10-02T17:30:00Z</dcterms:modified>
</cp:coreProperties>
</file>