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290" w:rsidRPr="004A1D75" w:rsidRDefault="006C7290" w:rsidP="006C7290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>эксперимент</w:t>
      </w:r>
      <w:r>
        <w:rPr>
          <w:rFonts w:ascii="Times New Roman" w:hAnsi="Times New Roman" w:cs="Times New Roman"/>
          <w:sz w:val="28"/>
        </w:rPr>
        <w:t xml:space="preserve">ирования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для детей </w:t>
      </w:r>
      <w:r>
        <w:rPr>
          <w:rFonts w:ascii="Times New Roman" w:hAnsi="Times New Roman" w:cs="Times New Roman"/>
          <w:sz w:val="28"/>
        </w:rPr>
        <w:t>второй</w:t>
      </w:r>
      <w:r w:rsidRPr="00BE3BD6">
        <w:rPr>
          <w:rFonts w:ascii="Times New Roman" w:hAnsi="Times New Roman" w:cs="Times New Roman"/>
          <w:sz w:val="28"/>
        </w:rPr>
        <w:t xml:space="preserve"> групп</w:t>
      </w:r>
      <w:r>
        <w:rPr>
          <w:rFonts w:ascii="Times New Roman" w:hAnsi="Times New Roman" w:cs="Times New Roman"/>
          <w:sz w:val="28"/>
        </w:rPr>
        <w:t>ы</w:t>
      </w:r>
      <w:r w:rsidRPr="00BE3BD6">
        <w:rPr>
          <w:rFonts w:ascii="Times New Roman" w:hAnsi="Times New Roman" w:cs="Times New Roman"/>
          <w:sz w:val="28"/>
        </w:rPr>
        <w:t xml:space="preserve"> раннего возраста                                           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Разноцветные льдинки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</w:t>
      </w:r>
    </w:p>
    <w:p w:rsidR="006C7290" w:rsidRDefault="006C7290" w:rsidP="006C729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30</w:t>
      </w:r>
      <w:r>
        <w:rPr>
          <w:rFonts w:ascii="Times New Roman" w:hAnsi="Times New Roman" w:cs="Times New Roman"/>
          <w:b/>
          <w:sz w:val="28"/>
        </w:rPr>
        <w:t xml:space="preserve"> декабря</w:t>
      </w:r>
      <w:r>
        <w:rPr>
          <w:rFonts w:ascii="Times New Roman" w:hAnsi="Times New Roman" w:cs="Times New Roman"/>
          <w:b/>
          <w:sz w:val="28"/>
        </w:rPr>
        <w:t xml:space="preserve"> 2019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</w:t>
      </w:r>
      <w:r>
        <w:rPr>
          <w:rFonts w:ascii="Times New Roman" w:hAnsi="Times New Roman" w:cs="Times New Roman"/>
          <w:sz w:val="28"/>
        </w:rPr>
        <w:t>высшей</w:t>
      </w:r>
      <w:r>
        <w:rPr>
          <w:rFonts w:ascii="Times New Roman" w:hAnsi="Times New Roman" w:cs="Times New Roman"/>
          <w:sz w:val="28"/>
        </w:rPr>
        <w:t xml:space="preserve"> квалификационной категории;                                                                                Алексеева Елена Викторовна, воспитатель                                                              </w:t>
      </w:r>
      <w:r>
        <w:rPr>
          <w:rFonts w:ascii="Times New Roman" w:hAnsi="Times New Roman" w:cs="Times New Roman"/>
          <w:sz w:val="28"/>
        </w:rPr>
        <w:t>высшей</w:t>
      </w:r>
      <w:r>
        <w:rPr>
          <w:rFonts w:ascii="Times New Roman" w:hAnsi="Times New Roman" w:cs="Times New Roman"/>
          <w:sz w:val="28"/>
        </w:rPr>
        <w:t xml:space="preserve">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6C7290" w:rsidRPr="004A1D75" w:rsidRDefault="006C7290" w:rsidP="006C729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BE3B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знакомство </w:t>
      </w:r>
      <w:r w:rsidRPr="000C45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со свойствами воды в жидком и твердом состоянии.</w:t>
      </w:r>
    </w:p>
    <w:p w:rsidR="006C7290" w:rsidRDefault="006C7290" w:rsidP="006C7290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Задачи: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:rsidR="006C7290" w:rsidRPr="00984673" w:rsidRDefault="006C7290" w:rsidP="006C7290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наблюдать за объектом некоторое время;</w:t>
      </w:r>
    </w:p>
    <w:p w:rsidR="006C7290" w:rsidRPr="000C4549" w:rsidRDefault="006C7290" w:rsidP="006C7290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краска растворяется в воде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C7290" w:rsidRDefault="006C7290" w:rsidP="006C7290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закрепить знание цветов (ж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елтый, красный, синий, зеленый);</w:t>
      </w:r>
    </w:p>
    <w:p w:rsidR="006C7290" w:rsidRDefault="006C7290" w:rsidP="006C7290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интерес к экспериментальной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6617" w:rsidRDefault="006C7290" w:rsidP="00A26617">
      <w:pPr>
        <w:contextualSpacing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52296" cy="1740007"/>
            <wp:effectExtent l="0" t="8255" r="1905" b="1905"/>
            <wp:docPr id="1" name="Рисунок 1" descr="C:\Users\Пользователь\Desktop\2019-2020\Мероприятия, праздники, развлечения\Разноцветные льдинки\20200109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Мероприятия, праздники, развлечения\Разноцветные льдинки\20200109_09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20496" r="12819"/>
                    <a:stretch/>
                  </pic:blipFill>
                  <pic:spPr bwMode="auto">
                    <a:xfrm rot="5400000">
                      <a:off x="0" y="0"/>
                      <a:ext cx="2761167" cy="174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61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="00A2661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5E396A" wp14:editId="01CD9804">
            <wp:extent cx="2732947" cy="2147888"/>
            <wp:effectExtent l="6668" t="0" r="0" b="0"/>
            <wp:docPr id="2" name="Рисунок 2" descr="C:\Users\Пользователь\Desktop\2019-2020\Мероприятия, праздники, развлечения\Разноцветные льдинки\20200109_09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Мероприятия, праздники, развлечения\Разноцветные льдинки\20200109_093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r="28045" b="6898"/>
                    <a:stretch/>
                  </pic:blipFill>
                  <pic:spPr bwMode="auto">
                    <a:xfrm rot="5400000">
                      <a:off x="0" y="0"/>
                      <a:ext cx="2731488" cy="21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61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="00A2661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125B057" wp14:editId="1DEAB9F9">
            <wp:extent cx="1628775" cy="2719747"/>
            <wp:effectExtent l="0" t="0" r="0" b="4445"/>
            <wp:docPr id="3" name="Рисунок 3" descr="C:\Users\Пользователь\Desktop\2019-2020\Мероприятия, праздники, развлечения\Разноцветные льдинки\HenLPbnc4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Мероприятия, праздники, развлечения\Разноцветные льдинки\HenLPbnc4O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89"/>
                    <a:stretch/>
                  </pic:blipFill>
                  <pic:spPr bwMode="auto">
                    <a:xfrm>
                      <a:off x="0" y="0"/>
                      <a:ext cx="1631356" cy="27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617" w:rsidRDefault="00A26617" w:rsidP="006C7290">
      <w:pPr>
        <w:contextualSpacing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6C7290" w:rsidRDefault="00A26617" w:rsidP="006C7290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6F3E71" wp14:editId="51BB192B">
            <wp:extent cx="2247900" cy="1570060"/>
            <wp:effectExtent l="0" t="0" r="0" b="0"/>
            <wp:docPr id="6" name="Рисунок 6" descr="C:\Users\Пользователь\Desktop\2019-2020\Мероприятия, праздники, развлечения\Разноцветные льдинки\xomwNW-3O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9-2020\Мероприятия, праздники, развлечения\Разноцветные льдинки\xomwNW-3Oy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r="6040" b="7389"/>
                    <a:stretch/>
                  </pic:blipFill>
                  <pic:spPr bwMode="auto">
                    <a:xfrm>
                      <a:off x="0" y="0"/>
                      <a:ext cx="2255396" cy="15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E30969" wp14:editId="2BECB48C">
            <wp:extent cx="2428875" cy="1570574"/>
            <wp:effectExtent l="0" t="0" r="0" b="0"/>
            <wp:docPr id="4" name="Рисунок 4" descr="C:\Users\Пользователь\Desktop\2019-2020\Мероприятия, праздники, развлечения\Разноцветные льдинки\lRLHU0Mpa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Мероприятия, праздники, развлечения\Разноцветные льдинки\lRLHU0Mpa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r="12562" b="7389"/>
                    <a:stretch/>
                  </pic:blipFill>
                  <pic:spPr bwMode="auto">
                    <a:xfrm>
                      <a:off x="0" y="0"/>
                      <a:ext cx="2431561" cy="15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3DC013" wp14:editId="7CFE440F">
            <wp:extent cx="1089886" cy="1552575"/>
            <wp:effectExtent l="0" t="0" r="0" b="0"/>
            <wp:docPr id="5" name="Рисунок 5" descr="C:\Users\Пользователь\Desktop\2019-2020\Мероприятия, праздники, развлечения\Разноцветные льдинки\GtslEFq9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-2020\Мероприятия, праздники, развлечения\Разноцветные льдинки\GtslEFq9P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0" b="7249"/>
                    <a:stretch/>
                  </pic:blipFill>
                  <pic:spPr bwMode="auto">
                    <a:xfrm>
                      <a:off x="0" y="0"/>
                      <a:ext cx="1089886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66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9761E8" w:rsidRDefault="009761E8"/>
    <w:sectPr w:rsidR="00976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90"/>
    <w:rsid w:val="006C7290"/>
    <w:rsid w:val="009761E8"/>
    <w:rsid w:val="00A2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2020-01-11T11:57:00Z</dcterms:created>
  <dcterms:modified xsi:type="dcterms:W3CDTF">2020-01-11T12:22:00Z</dcterms:modified>
</cp:coreProperties>
</file>