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167" w:rsidRPr="004524AB" w:rsidRDefault="00264D84" w:rsidP="007E1E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24AB"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Фоторепортаж о проведении мероприятия по пропаганде безопасности дорожного движения </w:t>
      </w:r>
      <w:r w:rsidRPr="004524AB">
        <w:rPr>
          <w:rFonts w:ascii="Times New Roman" w:hAnsi="Times New Roman" w:cs="Times New Roman"/>
          <w:b/>
          <w:sz w:val="28"/>
          <w:szCs w:val="28"/>
          <w:u w:val="single"/>
        </w:rPr>
        <w:t xml:space="preserve">«В </w:t>
      </w:r>
      <w:r w:rsidR="004524AB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музыкальной </w:t>
      </w:r>
      <w:r w:rsidRPr="004524AB">
        <w:rPr>
          <w:rFonts w:ascii="Times New Roman" w:hAnsi="Times New Roman" w:cs="Times New Roman"/>
          <w:b/>
          <w:sz w:val="28"/>
          <w:szCs w:val="28"/>
          <w:u w:val="single"/>
        </w:rPr>
        <w:t>стране дорожных знаков»</w:t>
      </w:r>
    </w:p>
    <w:p w:rsidR="007E1E41" w:rsidRPr="004524AB" w:rsidRDefault="007E1E41" w:rsidP="007E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524A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для детей подготовительной группы</w:t>
      </w:r>
    </w:p>
    <w:p w:rsidR="007E1E41" w:rsidRPr="004524AB" w:rsidRDefault="007E1E41" w:rsidP="007E1E4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4524A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МАДОУ «Детский сад № 14»</w:t>
      </w:r>
    </w:p>
    <w:p w:rsidR="007E1E41" w:rsidRPr="004524AB" w:rsidRDefault="007E1E41" w:rsidP="007E1E41">
      <w:pPr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color w:val="111111"/>
          <w:sz w:val="24"/>
          <w:szCs w:val="24"/>
          <w:u w:val="single"/>
          <w:lang w:eastAsia="ar-SA"/>
        </w:rPr>
      </w:pPr>
      <w:r w:rsidRPr="004524AB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>(корпус 2)</w:t>
      </w:r>
      <w:r w:rsidRPr="004524AB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 xml:space="preserve"> от 26.03</w:t>
      </w:r>
      <w:r w:rsidRPr="004524AB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>.2020</w:t>
      </w:r>
    </w:p>
    <w:p w:rsidR="007E1E41" w:rsidRDefault="007E1E41" w:rsidP="007E1E41">
      <w:pPr>
        <w:spacing w:before="61" w:after="61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7E1E41" w:rsidRPr="007E1E41" w:rsidRDefault="007E1E41" w:rsidP="004524AB">
      <w:pPr>
        <w:spacing w:after="0" w:line="240" w:lineRule="auto"/>
        <w:jc w:val="both"/>
        <w:rPr>
          <w:sz w:val="40"/>
          <w:szCs w:val="40"/>
          <w:u w:val="single"/>
        </w:rPr>
      </w:pPr>
      <w:r w:rsidRPr="007E1E4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7E1E41">
        <w:rPr>
          <w:sz w:val="40"/>
          <w:szCs w:val="40"/>
          <w:u w:val="single"/>
        </w:rPr>
        <w:t xml:space="preserve"> </w:t>
      </w:r>
    </w:p>
    <w:p w:rsidR="007E1E41" w:rsidRPr="007E1E41" w:rsidRDefault="007E1E41" w:rsidP="004524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E41">
        <w:rPr>
          <w:rFonts w:ascii="Times New Roman" w:hAnsi="Times New Roman" w:cs="Times New Roman"/>
          <w:b/>
          <w:sz w:val="28"/>
          <w:szCs w:val="28"/>
        </w:rPr>
        <w:t>Обобщить и систематизировать знания детей о светофоре и дорожных знаках со светоотражающими элементами</w:t>
      </w:r>
    </w:p>
    <w:p w:rsidR="007E1E41" w:rsidRPr="007E1E41" w:rsidRDefault="007E1E41" w:rsidP="007E1E4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u w:val="single"/>
        </w:rPr>
      </w:pPr>
      <w:r w:rsidRPr="007E1E41">
        <w:rPr>
          <w:b/>
          <w:sz w:val="28"/>
          <w:szCs w:val="28"/>
          <w:u w:val="single"/>
        </w:rPr>
        <w:t>Задачи:</w:t>
      </w:r>
      <w:r w:rsidRPr="007E1E41">
        <w:rPr>
          <w:rStyle w:val="c1"/>
          <w:color w:val="000000"/>
          <w:u w:val="single"/>
        </w:rPr>
        <w:t xml:space="preserve"> </w:t>
      </w:r>
    </w:p>
    <w:p w:rsidR="007E1E41" w:rsidRPr="007E1E41" w:rsidRDefault="007E1E41" w:rsidP="007E1E4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rStyle w:val="c1"/>
          <w:b/>
          <w:color w:val="000000"/>
          <w:sz w:val="28"/>
          <w:szCs w:val="28"/>
        </w:rPr>
      </w:pPr>
      <w:r w:rsidRPr="007E1E41">
        <w:rPr>
          <w:rStyle w:val="c1"/>
          <w:b/>
          <w:color w:val="000000"/>
          <w:sz w:val="28"/>
          <w:szCs w:val="28"/>
        </w:rPr>
        <w:t>Формировать у дошкольников потребности усвоения правил дорожного движения</w:t>
      </w:r>
      <w:r w:rsidR="00702060">
        <w:rPr>
          <w:rStyle w:val="c1"/>
          <w:b/>
          <w:color w:val="000000"/>
          <w:sz w:val="28"/>
          <w:szCs w:val="28"/>
        </w:rPr>
        <w:t>;</w:t>
      </w:r>
    </w:p>
    <w:p w:rsidR="00702060" w:rsidRPr="00702060" w:rsidRDefault="007E1E41" w:rsidP="00702060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rStyle w:val="c1"/>
          <w:rFonts w:ascii="Calibri" w:hAnsi="Calibri" w:cs="Calibri"/>
          <w:b/>
          <w:color w:val="000000"/>
          <w:sz w:val="28"/>
          <w:szCs w:val="28"/>
        </w:rPr>
      </w:pPr>
      <w:r w:rsidRPr="00702060">
        <w:rPr>
          <w:rStyle w:val="c1"/>
          <w:b/>
          <w:color w:val="000000"/>
          <w:sz w:val="28"/>
          <w:szCs w:val="28"/>
        </w:rPr>
        <w:t>Развивать познавательный интерес, умение детей своевременно и самостоятельно указывать на проблемную ситуацию и делиться с окружающими людьми прио</w:t>
      </w:r>
      <w:r w:rsidR="00702060">
        <w:rPr>
          <w:rStyle w:val="c1"/>
          <w:b/>
          <w:color w:val="000000"/>
          <w:sz w:val="28"/>
          <w:szCs w:val="28"/>
        </w:rPr>
        <w:t>бретенным опытом;</w:t>
      </w:r>
    </w:p>
    <w:p w:rsidR="00C402DA" w:rsidRPr="00C402DA" w:rsidRDefault="00145CDD" w:rsidP="00C402D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rStyle w:val="c1"/>
          <w:rFonts w:ascii="Calibri" w:hAnsi="Calibri" w:cs="Calibri"/>
          <w:b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9.5pt;margin-top:44.05pt;width:265.2pt;height:191.95pt;z-index:251661312;mso-position-horizontal-relative:text;mso-position-vertical-relative:text;mso-width-relative:page;mso-height-relative:page">
            <v:imagedata r:id="rId5" o:title="jAoffsNmFwE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-50.55pt;margin-top:44.8pt;width:268.5pt;height:191.95pt;z-index:251659264;mso-position-horizontal-relative:text;mso-position-vertical-relative:text;mso-width-relative:page;mso-height-relative:page">
            <v:imagedata r:id="rId6" o:title="oaqob6huiHs"/>
            <w10:wrap type="square"/>
          </v:shape>
        </w:pict>
      </w:r>
      <w:r w:rsidR="00702060" w:rsidRPr="00702060">
        <w:rPr>
          <w:rStyle w:val="c1"/>
          <w:b/>
          <w:color w:val="000000"/>
          <w:sz w:val="28"/>
          <w:szCs w:val="28"/>
        </w:rPr>
        <w:t>З</w:t>
      </w:r>
      <w:r w:rsidR="00702060" w:rsidRPr="00702060">
        <w:rPr>
          <w:rStyle w:val="c1"/>
          <w:b/>
          <w:color w:val="000000"/>
          <w:sz w:val="28"/>
          <w:szCs w:val="28"/>
        </w:rPr>
        <w:t xml:space="preserve">акрепить полученные знания о дорожных знаках через игровую деятельность </w:t>
      </w:r>
      <w:r w:rsidR="004524AB">
        <w:rPr>
          <w:rStyle w:val="c1"/>
          <w:b/>
          <w:color w:val="000000"/>
          <w:sz w:val="28"/>
          <w:szCs w:val="28"/>
        </w:rPr>
        <w:t>с</w:t>
      </w:r>
      <w:r w:rsidR="00702060" w:rsidRPr="00702060">
        <w:rPr>
          <w:rStyle w:val="c1"/>
          <w:b/>
          <w:color w:val="000000"/>
          <w:sz w:val="28"/>
          <w:szCs w:val="28"/>
        </w:rPr>
        <w:t> музыкальн</w:t>
      </w:r>
      <w:r w:rsidR="004524AB">
        <w:rPr>
          <w:rStyle w:val="c1"/>
          <w:b/>
          <w:color w:val="000000"/>
          <w:sz w:val="28"/>
          <w:szCs w:val="28"/>
        </w:rPr>
        <w:t>ым</w:t>
      </w:r>
      <w:r w:rsidR="00702060" w:rsidRPr="00702060">
        <w:rPr>
          <w:rStyle w:val="c1"/>
          <w:b/>
          <w:color w:val="000000"/>
          <w:sz w:val="28"/>
          <w:szCs w:val="28"/>
        </w:rPr>
        <w:t xml:space="preserve"> сопровождение</w:t>
      </w:r>
      <w:r w:rsidR="004524AB">
        <w:rPr>
          <w:rStyle w:val="c1"/>
          <w:b/>
          <w:color w:val="000000"/>
          <w:sz w:val="28"/>
          <w:szCs w:val="28"/>
        </w:rPr>
        <w:t>м</w:t>
      </w:r>
      <w:bookmarkStart w:id="0" w:name="_GoBack"/>
      <w:bookmarkEnd w:id="0"/>
    </w:p>
    <w:p w:rsidR="00C402DA" w:rsidRPr="00C402DA" w:rsidRDefault="00C402DA" w:rsidP="00C402D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8"/>
          <w:szCs w:val="28"/>
        </w:rPr>
      </w:pPr>
    </w:p>
    <w:p w:rsidR="00C402DA" w:rsidRPr="00702060" w:rsidRDefault="00145CDD" w:rsidP="00702060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2872740</wp:posOffset>
            </wp:positionH>
            <wp:positionV relativeFrom="paragraph">
              <wp:posOffset>228600</wp:posOffset>
            </wp:positionV>
            <wp:extent cx="3390900" cy="2420620"/>
            <wp:effectExtent l="0" t="0" r="0" b="0"/>
            <wp:wrapSquare wrapText="bothSides"/>
            <wp:docPr id="3" name="Рисунок 3" descr="https://sun9-10.userapi.com/c206828/v206828532/bfb02/EahDWw2uc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c206828/v206828532/bfb02/EahDWw2uc2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230505</wp:posOffset>
            </wp:positionV>
            <wp:extent cx="3371850" cy="2400300"/>
            <wp:effectExtent l="0" t="0" r="0" b="0"/>
            <wp:wrapSquare wrapText="bothSides"/>
            <wp:docPr id="1" name="Рисунок 1" descr="https://sun9-16.userapi.com/c857736/v857736532/1b762b/ZBRNfaBU0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c857736/v857736532/1b762b/ZBRNfaBU0K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02DA" w:rsidRPr="00702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D7FD1"/>
    <w:multiLevelType w:val="hybridMultilevel"/>
    <w:tmpl w:val="3912E1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AAE"/>
    <w:rsid w:val="00061AAE"/>
    <w:rsid w:val="00145CDD"/>
    <w:rsid w:val="00264D84"/>
    <w:rsid w:val="004524AB"/>
    <w:rsid w:val="005859C6"/>
    <w:rsid w:val="00702060"/>
    <w:rsid w:val="007E1E41"/>
    <w:rsid w:val="00C402DA"/>
    <w:rsid w:val="00C9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A51405C"/>
  <w15:chartTrackingRefBased/>
  <w15:docId w15:val="{CE5D523C-F825-4521-B233-109E1951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E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E1E41"/>
  </w:style>
  <w:style w:type="paragraph" w:customStyle="1" w:styleId="c3">
    <w:name w:val="c3"/>
    <w:basedOn w:val="a"/>
    <w:rsid w:val="00702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2020-03-26T06:13:00Z</dcterms:created>
  <dcterms:modified xsi:type="dcterms:W3CDTF">2020-03-26T07:01:00Z</dcterms:modified>
</cp:coreProperties>
</file>